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Toc518912220" w:displacedByCustomXml="next"/>
    <w:bookmarkStart w:id="1" w:name="_Toc518902153" w:displacedByCustomXml="next"/>
    <w:sdt>
      <w:sdtPr>
        <w:rPr>
          <w:rStyle w:val="IntenseEmphasis"/>
          <w:i w:val="0"/>
          <w:iCs w:val="0"/>
          <w:color w:val="808080" w:themeColor="background1" w:themeShade="80"/>
          <w:spacing w:val="20"/>
          <w:sz w:val="24"/>
          <w:lang w:val="en-GB"/>
        </w:rPr>
        <w:id w:val="-376784559"/>
        <w:placeholder>
          <w:docPart w:val="9CCF99A22F6E4A098CBA144D1ADF0D75"/>
        </w:placeholder>
      </w:sdtPr>
      <w:sdtContent>
        <w:p w14:paraId="7D208D61" w14:textId="50C7FDC6" w:rsidR="00CA59AA" w:rsidRPr="00C5105F" w:rsidRDefault="00077D7D" w:rsidP="00CB601B">
          <w:pPr>
            <w:jc w:val="center"/>
            <w:rPr>
              <w:rStyle w:val="IntenseEmphasis"/>
              <w:i w:val="0"/>
              <w:iCs w:val="0"/>
              <w:color w:val="808080" w:themeColor="background1" w:themeShade="80"/>
              <w:spacing w:val="20"/>
              <w:sz w:val="24"/>
              <w:lang w:val="en-GB"/>
            </w:rPr>
          </w:pPr>
          <w:r w:rsidRPr="00C5105F">
            <w:rPr>
              <w:rStyle w:val="IntenseEmphasis"/>
              <w:i w:val="0"/>
              <w:iCs w:val="0"/>
              <w:color w:val="808080" w:themeColor="background1" w:themeShade="80"/>
              <w:spacing w:val="20"/>
              <w:sz w:val="24"/>
              <w:lang w:val="en-GB"/>
            </w:rPr>
            <w:t>PARA ARCHERY CLASSIFICATION</w:t>
          </w:r>
        </w:p>
      </w:sdtContent>
    </w:sdt>
    <w:sdt>
      <w:sdtPr>
        <w:rPr>
          <w:b/>
          <w:bCs/>
          <w:sz w:val="36"/>
          <w:szCs w:val="36"/>
          <w:lang w:val="en-GB"/>
        </w:rPr>
        <w:alias w:val="Title"/>
        <w:tag w:val=""/>
        <w:id w:val="-175498707"/>
        <w:placeholder>
          <w:docPart w:val="AAB7B76826354ECDAB26BAC555F41238"/>
        </w:placeholder>
        <w:dataBinding w:prefixMappings="xmlns:ns0='http://purl.org/dc/elements/1.1/' xmlns:ns1='http://schemas.openxmlformats.org/package/2006/metadata/core-properties' " w:xpath="/ns1:coreProperties[1]/ns0:title[1]" w:storeItemID="{6C3C8BC8-F283-45AE-878A-BAB7291924A1}"/>
        <w:text/>
      </w:sdtPr>
      <w:sdtContent>
        <w:p w14:paraId="64DCC62F" w14:textId="2E2D1DC7" w:rsidR="00CA59AA" w:rsidRPr="00C5105F" w:rsidRDefault="00077D7D" w:rsidP="00CB601B">
          <w:pPr>
            <w:pStyle w:val="Heading1"/>
            <w:jc w:val="center"/>
            <w:rPr>
              <w:b/>
              <w:bCs/>
              <w:sz w:val="36"/>
              <w:szCs w:val="36"/>
              <w:lang w:val="en-GB"/>
            </w:rPr>
          </w:pPr>
          <w:r>
            <w:rPr>
              <w:b/>
              <w:bCs/>
              <w:sz w:val="36"/>
              <w:szCs w:val="36"/>
              <w:lang w:val="en-GB"/>
            </w:rPr>
            <w:t>ATHLETE EVALUATION AGREEMENT FORM</w:t>
          </w:r>
        </w:p>
      </w:sdtContent>
    </w:sdt>
    <w:bookmarkEnd w:id="1"/>
    <w:bookmarkEnd w:id="0"/>
    <w:p w14:paraId="38A43A89" w14:textId="77777777" w:rsidR="005E1B3F" w:rsidRDefault="005E1B3F" w:rsidP="00CB601B">
      <w:pPr>
        <w:rPr>
          <w:color w:val="000000" w:themeColor="text1"/>
          <w:szCs w:val="22"/>
          <w:lang w:val="en-GB"/>
        </w:rPr>
      </w:pPr>
    </w:p>
    <w:p w14:paraId="29D7642A" w14:textId="572BE71B" w:rsidR="00AD00CD" w:rsidRPr="00C5105F" w:rsidRDefault="005E1B3F" w:rsidP="00CB601B">
      <w:pPr>
        <w:rPr>
          <w:color w:val="000000" w:themeColor="text1"/>
          <w:szCs w:val="22"/>
          <w:lang w:val="en-GB"/>
        </w:rPr>
      </w:pPr>
      <w:r w:rsidRPr="005E1B3F">
        <w:rPr>
          <w:color w:val="000000" w:themeColor="text1"/>
          <w:szCs w:val="22"/>
          <w:lang w:val="en-GB"/>
        </w:rPr>
        <w:t xml:space="preserve">I wish to undergo the athlete evaluation process detailed in the World Archery </w:t>
      </w:r>
      <w:r>
        <w:rPr>
          <w:color w:val="000000" w:themeColor="text1"/>
          <w:szCs w:val="22"/>
          <w:lang w:val="en-GB"/>
        </w:rPr>
        <w:t>c</w:t>
      </w:r>
      <w:r w:rsidRPr="005E1B3F">
        <w:rPr>
          <w:color w:val="000000" w:themeColor="text1"/>
          <w:szCs w:val="22"/>
          <w:lang w:val="en-GB"/>
        </w:rPr>
        <w:t xml:space="preserve">lassification </w:t>
      </w:r>
      <w:r>
        <w:rPr>
          <w:color w:val="000000" w:themeColor="text1"/>
          <w:szCs w:val="22"/>
          <w:lang w:val="en-GB"/>
        </w:rPr>
        <w:t>r</w:t>
      </w:r>
      <w:r w:rsidRPr="005E1B3F">
        <w:rPr>
          <w:color w:val="000000" w:themeColor="text1"/>
          <w:szCs w:val="22"/>
          <w:lang w:val="en-GB"/>
        </w:rPr>
        <w:t xml:space="preserve">ules and </w:t>
      </w:r>
      <w:r>
        <w:rPr>
          <w:color w:val="000000" w:themeColor="text1"/>
          <w:szCs w:val="22"/>
          <w:lang w:val="en-GB"/>
        </w:rPr>
        <w:t>r</w:t>
      </w:r>
      <w:r w:rsidRPr="005E1B3F">
        <w:rPr>
          <w:color w:val="000000" w:themeColor="text1"/>
          <w:szCs w:val="22"/>
          <w:lang w:val="en-GB"/>
        </w:rPr>
        <w:t>egulations and acknowledge that the following steps are essential to complete this process</w:t>
      </w:r>
      <w:r>
        <w:rPr>
          <w:color w:val="000000" w:themeColor="text1"/>
          <w:szCs w:val="22"/>
          <w:lang w:val="en-GB"/>
        </w:rPr>
        <w:t>:</w:t>
      </w:r>
    </w:p>
    <w:p w14:paraId="5BCE5F1D" w14:textId="77777777" w:rsidR="005E1B3F" w:rsidRPr="005E1B3F" w:rsidRDefault="005E1B3F" w:rsidP="005E1B3F">
      <w:pPr>
        <w:pStyle w:val="ListParagraph"/>
        <w:numPr>
          <w:ilvl w:val="0"/>
          <w:numId w:val="15"/>
        </w:numPr>
        <w:rPr>
          <w:color w:val="000000" w:themeColor="text1"/>
          <w:szCs w:val="22"/>
          <w:lang w:val="en-GB"/>
        </w:rPr>
      </w:pPr>
      <w:r w:rsidRPr="005E1B3F">
        <w:rPr>
          <w:color w:val="000000" w:themeColor="text1"/>
          <w:szCs w:val="22"/>
          <w:lang w:val="en-GB"/>
        </w:rPr>
        <w:t>I understand that this process may require me to participate in sport-like exercises and activities that may include me being observed whilst competing. I understand that there is a risk of injury in participating in such exercises and activities. I confirm that I am healthy enough to participate in athlete evaluation.</w:t>
      </w:r>
    </w:p>
    <w:p w14:paraId="1723CDF4" w14:textId="32853C4B" w:rsidR="005E1B3F" w:rsidRPr="005E1B3F" w:rsidRDefault="005E1B3F" w:rsidP="005E1B3F">
      <w:pPr>
        <w:pStyle w:val="ListParagraph"/>
        <w:numPr>
          <w:ilvl w:val="0"/>
          <w:numId w:val="15"/>
        </w:numPr>
        <w:rPr>
          <w:color w:val="000000" w:themeColor="text1"/>
          <w:szCs w:val="22"/>
          <w:lang w:val="en-GB"/>
        </w:rPr>
      </w:pPr>
      <w:r w:rsidRPr="005E1B3F">
        <w:rPr>
          <w:color w:val="000000" w:themeColor="text1"/>
          <w:szCs w:val="22"/>
          <w:lang w:val="en-GB"/>
        </w:rPr>
        <w:t xml:space="preserve">I understand that I must comply with the requests made by both World Archery and the classification panel, including providing sufficient documentation to determine whether I comply with the eligibility requirements for </w:t>
      </w:r>
      <w:r>
        <w:rPr>
          <w:color w:val="000000" w:themeColor="text1"/>
          <w:szCs w:val="22"/>
          <w:lang w:val="en-GB"/>
        </w:rPr>
        <w:t>p</w:t>
      </w:r>
      <w:r w:rsidRPr="005E1B3F">
        <w:rPr>
          <w:color w:val="000000" w:themeColor="text1"/>
          <w:szCs w:val="22"/>
          <w:lang w:val="en-GB"/>
        </w:rPr>
        <w:t xml:space="preserve">ara </w:t>
      </w:r>
      <w:r>
        <w:rPr>
          <w:color w:val="000000" w:themeColor="text1"/>
          <w:szCs w:val="22"/>
          <w:lang w:val="en-GB"/>
        </w:rPr>
        <w:t>a</w:t>
      </w:r>
      <w:r w:rsidRPr="005E1B3F">
        <w:rPr>
          <w:color w:val="000000" w:themeColor="text1"/>
          <w:szCs w:val="22"/>
          <w:lang w:val="en-GB"/>
        </w:rPr>
        <w:t>rchery. I also understand that if I fail to comply with any such request then athlete evaluation may be suspended without a sport class being allocated to me.</w:t>
      </w:r>
    </w:p>
    <w:p w14:paraId="53A0CB21" w14:textId="77777777" w:rsidR="005E1B3F" w:rsidRPr="005E1B3F" w:rsidRDefault="005E1B3F" w:rsidP="005E1B3F">
      <w:pPr>
        <w:pStyle w:val="ListParagraph"/>
        <w:numPr>
          <w:ilvl w:val="0"/>
          <w:numId w:val="15"/>
        </w:numPr>
        <w:rPr>
          <w:color w:val="000000" w:themeColor="text1"/>
          <w:szCs w:val="22"/>
          <w:lang w:val="en-GB"/>
        </w:rPr>
      </w:pPr>
      <w:r w:rsidRPr="005E1B3F">
        <w:rPr>
          <w:color w:val="000000" w:themeColor="text1"/>
          <w:szCs w:val="22"/>
          <w:lang w:val="en-GB"/>
        </w:rPr>
        <w:t>I understand that athlete evaluation requires me to give my best effort, and that any intentional misrepresentation of my skills, abilities and/or the degree of my impairment during athlete evaluation may result in me facing disciplinary action.</w:t>
      </w:r>
    </w:p>
    <w:p w14:paraId="5A9D8163" w14:textId="280392F8" w:rsidR="005E1B3F" w:rsidRPr="005E1B3F" w:rsidRDefault="005E1B3F" w:rsidP="005E1B3F">
      <w:pPr>
        <w:pStyle w:val="ListParagraph"/>
        <w:numPr>
          <w:ilvl w:val="0"/>
          <w:numId w:val="15"/>
        </w:numPr>
        <w:rPr>
          <w:color w:val="000000" w:themeColor="text1"/>
          <w:szCs w:val="22"/>
          <w:lang w:val="en-GB"/>
        </w:rPr>
      </w:pPr>
      <w:r w:rsidRPr="005E1B3F">
        <w:rPr>
          <w:color w:val="000000" w:themeColor="text1"/>
          <w:szCs w:val="22"/>
          <w:lang w:val="en-GB"/>
        </w:rPr>
        <w:t xml:space="preserve">I understand that athlete evaluation is a judgment process, and I agree to abide by the judgment of the classification panel. If I do not agree with the decision of the classification panel, I agree to abide by the protest and/or appeal process as set out in the World Archery </w:t>
      </w:r>
      <w:r>
        <w:rPr>
          <w:color w:val="000000" w:themeColor="text1"/>
          <w:szCs w:val="22"/>
          <w:lang w:val="en-GB"/>
        </w:rPr>
        <w:t>c</w:t>
      </w:r>
      <w:r w:rsidRPr="005E1B3F">
        <w:rPr>
          <w:color w:val="000000" w:themeColor="text1"/>
          <w:szCs w:val="22"/>
          <w:lang w:val="en-GB"/>
        </w:rPr>
        <w:t xml:space="preserve">lassification </w:t>
      </w:r>
      <w:r>
        <w:rPr>
          <w:color w:val="000000" w:themeColor="text1"/>
          <w:szCs w:val="22"/>
          <w:lang w:val="en-GB"/>
        </w:rPr>
        <w:t>r</w:t>
      </w:r>
      <w:r w:rsidRPr="005E1B3F">
        <w:rPr>
          <w:color w:val="000000" w:themeColor="text1"/>
          <w:szCs w:val="22"/>
          <w:lang w:val="en-GB"/>
        </w:rPr>
        <w:t xml:space="preserve">ules and </w:t>
      </w:r>
      <w:r>
        <w:rPr>
          <w:color w:val="000000" w:themeColor="text1"/>
          <w:szCs w:val="22"/>
          <w:lang w:val="en-GB"/>
        </w:rPr>
        <w:t>r</w:t>
      </w:r>
      <w:r w:rsidRPr="005E1B3F">
        <w:rPr>
          <w:color w:val="000000" w:themeColor="text1"/>
          <w:szCs w:val="22"/>
          <w:lang w:val="en-GB"/>
        </w:rPr>
        <w:t>egulations.</w:t>
      </w:r>
    </w:p>
    <w:p w14:paraId="677988FB" w14:textId="77777777" w:rsidR="005E1B3F" w:rsidRPr="005E1B3F" w:rsidRDefault="005E1B3F" w:rsidP="005E1B3F">
      <w:pPr>
        <w:pStyle w:val="ListParagraph"/>
        <w:numPr>
          <w:ilvl w:val="0"/>
          <w:numId w:val="15"/>
        </w:numPr>
        <w:rPr>
          <w:color w:val="000000" w:themeColor="text1"/>
          <w:szCs w:val="22"/>
          <w:lang w:val="en-GB"/>
        </w:rPr>
      </w:pPr>
      <w:r w:rsidRPr="005E1B3F">
        <w:rPr>
          <w:color w:val="000000" w:themeColor="text1"/>
          <w:szCs w:val="22"/>
          <w:lang w:val="en-GB"/>
        </w:rPr>
        <w:t>I may be photographed and/or audio or visual recorded by World Archery staff and officials (including classifiers) during the athlete evaluation process, including my activity on and off the field of play. Otherwise, however, photography, audio and visual recording of the athlete evaluation process are strictly prohibited.</w:t>
      </w:r>
    </w:p>
    <w:p w14:paraId="3C88F31B" w14:textId="2AB4BF0E" w:rsidR="005E1B3F" w:rsidRPr="005E1B3F" w:rsidRDefault="005E1B3F" w:rsidP="005E1B3F">
      <w:pPr>
        <w:pStyle w:val="ListParagraph"/>
        <w:numPr>
          <w:ilvl w:val="0"/>
          <w:numId w:val="15"/>
        </w:numPr>
        <w:rPr>
          <w:color w:val="000000" w:themeColor="text1"/>
          <w:szCs w:val="22"/>
          <w:lang w:val="en-GB"/>
        </w:rPr>
      </w:pPr>
      <w:r w:rsidRPr="005E1B3F">
        <w:rPr>
          <w:color w:val="000000" w:themeColor="text1"/>
          <w:szCs w:val="22"/>
          <w:lang w:val="en-GB"/>
        </w:rPr>
        <w:t xml:space="preserve">My personal data (including my sport class, sport class status and relevant medical information) will be collected by the World Archery, my </w:t>
      </w:r>
      <w:r>
        <w:rPr>
          <w:color w:val="000000" w:themeColor="text1"/>
          <w:szCs w:val="22"/>
          <w:lang w:val="en-GB"/>
        </w:rPr>
        <w:t>N</w:t>
      </w:r>
      <w:r w:rsidRPr="005E1B3F">
        <w:rPr>
          <w:color w:val="000000" w:themeColor="text1"/>
          <w:szCs w:val="22"/>
          <w:lang w:val="en-GB"/>
        </w:rPr>
        <w:t xml:space="preserve">ational Paralympic Committee (NPC) and/or my </w:t>
      </w:r>
      <w:r>
        <w:rPr>
          <w:color w:val="000000" w:themeColor="text1"/>
          <w:szCs w:val="22"/>
          <w:lang w:val="en-GB"/>
        </w:rPr>
        <w:t>n</w:t>
      </w:r>
      <w:r w:rsidRPr="005E1B3F">
        <w:rPr>
          <w:color w:val="000000" w:themeColor="text1"/>
          <w:szCs w:val="22"/>
          <w:lang w:val="en-GB"/>
        </w:rPr>
        <w:t xml:space="preserve">ational </w:t>
      </w:r>
      <w:r>
        <w:rPr>
          <w:color w:val="000000" w:themeColor="text1"/>
          <w:szCs w:val="22"/>
          <w:lang w:val="en-GB"/>
        </w:rPr>
        <w:t>f</w:t>
      </w:r>
      <w:r w:rsidRPr="005E1B3F">
        <w:rPr>
          <w:color w:val="000000" w:themeColor="text1"/>
          <w:szCs w:val="22"/>
          <w:lang w:val="en-GB"/>
        </w:rPr>
        <w:t>ederation</w:t>
      </w:r>
      <w:r>
        <w:rPr>
          <w:color w:val="000000" w:themeColor="text1"/>
          <w:szCs w:val="22"/>
          <w:lang w:val="en-GB"/>
        </w:rPr>
        <w:t xml:space="preserve"> (NF)</w:t>
      </w:r>
      <w:r w:rsidRPr="005E1B3F">
        <w:rPr>
          <w:color w:val="000000" w:themeColor="text1"/>
          <w:szCs w:val="22"/>
          <w:lang w:val="en-GB"/>
        </w:rPr>
        <w:t xml:space="preserve">, and will be stored by the World Archery (including being transferred to or stored on the World Archery’s contracted servers) and used by </w:t>
      </w:r>
      <w:r>
        <w:rPr>
          <w:color w:val="000000" w:themeColor="text1"/>
          <w:szCs w:val="22"/>
          <w:lang w:val="en-GB"/>
        </w:rPr>
        <w:t>World Archery</w:t>
      </w:r>
      <w:r w:rsidRPr="005E1B3F">
        <w:rPr>
          <w:color w:val="000000" w:themeColor="text1"/>
          <w:szCs w:val="22"/>
          <w:lang w:val="en-GB"/>
        </w:rPr>
        <w:t>, my NPC and/or my NF for the purposes of and to the extent necessary in relation to athlete evaluation and facilitating my participation in World Archery competitions.</w:t>
      </w:r>
    </w:p>
    <w:p w14:paraId="6CE31831" w14:textId="23274410" w:rsidR="005E1B3F" w:rsidRPr="005E1B3F" w:rsidRDefault="005E1B3F" w:rsidP="005E1B3F">
      <w:pPr>
        <w:pStyle w:val="ListParagraph"/>
        <w:numPr>
          <w:ilvl w:val="0"/>
          <w:numId w:val="15"/>
        </w:numPr>
        <w:rPr>
          <w:color w:val="000000" w:themeColor="text1"/>
          <w:szCs w:val="22"/>
          <w:lang w:val="en-GB"/>
        </w:rPr>
      </w:pPr>
      <w:r w:rsidRPr="005E1B3F">
        <w:rPr>
          <w:color w:val="000000" w:themeColor="text1"/>
          <w:szCs w:val="22"/>
          <w:lang w:val="en-GB"/>
        </w:rPr>
        <w:t xml:space="preserve">My </w:t>
      </w:r>
      <w:r>
        <w:rPr>
          <w:color w:val="000000" w:themeColor="text1"/>
          <w:szCs w:val="22"/>
          <w:lang w:val="en-GB"/>
        </w:rPr>
        <w:t>p</w:t>
      </w:r>
      <w:r w:rsidRPr="005E1B3F">
        <w:rPr>
          <w:color w:val="000000" w:themeColor="text1"/>
          <w:szCs w:val="22"/>
          <w:lang w:val="en-GB"/>
        </w:rPr>
        <w:t xml:space="preserve">ersonal </w:t>
      </w:r>
      <w:r>
        <w:rPr>
          <w:color w:val="000000" w:themeColor="text1"/>
          <w:szCs w:val="22"/>
          <w:lang w:val="en-GB"/>
        </w:rPr>
        <w:t>d</w:t>
      </w:r>
      <w:r w:rsidRPr="005E1B3F">
        <w:rPr>
          <w:color w:val="000000" w:themeColor="text1"/>
          <w:szCs w:val="22"/>
          <w:lang w:val="en-GB"/>
        </w:rPr>
        <w:t xml:space="preserve">ata will be transferred to World Archery (or designated representative) and/or </w:t>
      </w:r>
      <w:r>
        <w:rPr>
          <w:color w:val="000000" w:themeColor="text1"/>
          <w:szCs w:val="22"/>
          <w:lang w:val="en-GB"/>
        </w:rPr>
        <w:t xml:space="preserve">the World Archery </w:t>
      </w:r>
      <w:r w:rsidRPr="005E1B3F">
        <w:rPr>
          <w:color w:val="000000" w:themeColor="text1"/>
          <w:szCs w:val="22"/>
          <w:lang w:val="en-GB"/>
        </w:rPr>
        <w:t xml:space="preserve">medical committee if the classification panel, upon review of medical diagnostic information or through any observation during athlete evaluation, is of the view that I may have a health condition that could be adversely impacted by my participation in the sport of </w:t>
      </w:r>
      <w:r>
        <w:rPr>
          <w:color w:val="000000" w:themeColor="text1"/>
          <w:szCs w:val="22"/>
          <w:lang w:val="en-GB"/>
        </w:rPr>
        <w:t>p</w:t>
      </w:r>
      <w:r w:rsidRPr="005E1B3F">
        <w:rPr>
          <w:color w:val="000000" w:themeColor="text1"/>
          <w:szCs w:val="22"/>
          <w:lang w:val="en-GB"/>
        </w:rPr>
        <w:t xml:space="preserve">ara </w:t>
      </w:r>
      <w:r>
        <w:rPr>
          <w:color w:val="000000" w:themeColor="text1"/>
          <w:szCs w:val="22"/>
          <w:lang w:val="en-GB"/>
        </w:rPr>
        <w:t>a</w:t>
      </w:r>
      <w:r w:rsidRPr="005E1B3F">
        <w:rPr>
          <w:color w:val="000000" w:themeColor="text1"/>
          <w:szCs w:val="22"/>
          <w:lang w:val="en-GB"/>
        </w:rPr>
        <w:t>rchery for the purposes of assessing that risk and determining the appropriate outcome.</w:t>
      </w:r>
    </w:p>
    <w:p w14:paraId="5F23F148" w14:textId="7E8976ED" w:rsidR="005E1B3F" w:rsidRPr="005E1B3F" w:rsidRDefault="005E1B3F" w:rsidP="005E1B3F">
      <w:pPr>
        <w:pStyle w:val="ListParagraph"/>
        <w:numPr>
          <w:ilvl w:val="0"/>
          <w:numId w:val="15"/>
        </w:numPr>
        <w:rPr>
          <w:color w:val="000000" w:themeColor="text1"/>
          <w:szCs w:val="22"/>
          <w:lang w:val="en-GB"/>
        </w:rPr>
      </w:pPr>
      <w:r w:rsidRPr="005E1B3F">
        <w:rPr>
          <w:color w:val="000000" w:themeColor="text1"/>
          <w:szCs w:val="22"/>
          <w:lang w:val="en-GB"/>
        </w:rPr>
        <w:t>My name, gender, year of birth, country, sport class and sport class status will be published by World Archery and shared with my NPC, NF and competition organi</w:t>
      </w:r>
      <w:r>
        <w:rPr>
          <w:color w:val="000000" w:themeColor="text1"/>
          <w:szCs w:val="22"/>
          <w:lang w:val="en-GB"/>
        </w:rPr>
        <w:t>s</w:t>
      </w:r>
      <w:r w:rsidRPr="005E1B3F">
        <w:rPr>
          <w:color w:val="000000" w:themeColor="text1"/>
          <w:szCs w:val="22"/>
          <w:lang w:val="en-GB"/>
        </w:rPr>
        <w:t>ers</w:t>
      </w:r>
      <w:r>
        <w:rPr>
          <w:color w:val="000000" w:themeColor="text1"/>
          <w:szCs w:val="22"/>
          <w:lang w:val="en-GB"/>
        </w:rPr>
        <w:t xml:space="preserve"> </w:t>
      </w:r>
      <w:r w:rsidRPr="005E1B3F">
        <w:rPr>
          <w:color w:val="000000" w:themeColor="text1"/>
          <w:szCs w:val="22"/>
          <w:lang w:val="en-GB"/>
        </w:rPr>
        <w:t>(Master List)</w:t>
      </w:r>
      <w:r>
        <w:rPr>
          <w:color w:val="000000" w:themeColor="text1"/>
          <w:szCs w:val="22"/>
          <w:lang w:val="en-GB"/>
        </w:rPr>
        <w:t>.</w:t>
      </w:r>
    </w:p>
    <w:p w14:paraId="3DCCEEF3" w14:textId="7AA459D4" w:rsidR="00AD00CD" w:rsidRPr="00C5105F" w:rsidRDefault="00AD00CD" w:rsidP="00CB601B">
      <w:pPr>
        <w:rPr>
          <w:color w:val="000000" w:themeColor="text1"/>
          <w:szCs w:val="22"/>
          <w:lang w:val="en-GB"/>
        </w:rPr>
      </w:pPr>
      <w:r w:rsidRPr="00C5105F">
        <w:rPr>
          <w:color w:val="000000" w:themeColor="text1"/>
          <w:szCs w:val="22"/>
          <w:lang w:val="en-GB"/>
        </w:rPr>
        <w:t>Additional reports from physicians, physiotherapists or other health professionals may be submitted, where relevant, to complement the medical diagnostic information.</w:t>
      </w:r>
    </w:p>
    <w:p w14:paraId="06834F42" w14:textId="18305C3E" w:rsidR="00AD00CD" w:rsidRDefault="00AD00CD" w:rsidP="005E1B3F">
      <w:pPr>
        <w:rPr>
          <w:color w:val="000000" w:themeColor="text1"/>
          <w:szCs w:val="22"/>
          <w:lang w:val="en-GB"/>
        </w:rPr>
      </w:pPr>
      <w:r w:rsidRPr="00C5105F">
        <w:rPr>
          <w:color w:val="000000" w:themeColor="text1"/>
          <w:szCs w:val="22"/>
          <w:lang w:val="en-GB"/>
        </w:rPr>
        <w:t xml:space="preserve">The World Archery </w:t>
      </w:r>
      <w:r w:rsidR="005E1B3F" w:rsidRPr="002B35D5">
        <w:rPr>
          <w:color w:val="000000" w:themeColor="text1"/>
          <w:szCs w:val="22"/>
        </w:rPr>
        <w:t>underlying health condition</w:t>
      </w:r>
      <w:r w:rsidR="005E1B3F">
        <w:rPr>
          <w:color w:val="000000" w:themeColor="text1"/>
          <w:szCs w:val="22"/>
        </w:rPr>
        <w:t xml:space="preserve"> (</w:t>
      </w:r>
      <w:r w:rsidR="002B35D5">
        <w:rPr>
          <w:color w:val="000000" w:themeColor="text1"/>
          <w:szCs w:val="22"/>
        </w:rPr>
        <w:t>UHC</w:t>
      </w:r>
      <w:r w:rsidR="005E1B3F">
        <w:rPr>
          <w:color w:val="000000" w:themeColor="text1"/>
          <w:szCs w:val="22"/>
        </w:rPr>
        <w:t>)</w:t>
      </w:r>
      <w:r w:rsidR="002B35D5">
        <w:rPr>
          <w:color w:val="000000" w:themeColor="text1"/>
          <w:szCs w:val="22"/>
        </w:rPr>
        <w:t xml:space="preserve"> </w:t>
      </w:r>
      <w:r w:rsidRPr="00C5105F">
        <w:rPr>
          <w:color w:val="000000" w:themeColor="text1"/>
          <w:szCs w:val="22"/>
          <w:lang w:val="en-GB"/>
        </w:rPr>
        <w:t>assessor and classification panel may request further information depending on the individual athlete’s health condition and impairment.</w:t>
      </w:r>
    </w:p>
    <w:p w14:paraId="2147B857" w14:textId="1188D863" w:rsidR="005E1B3F" w:rsidRPr="005E1B3F" w:rsidRDefault="005E1B3F" w:rsidP="005E1B3F">
      <w:pPr>
        <w:rPr>
          <w:color w:val="000000" w:themeColor="text1"/>
          <w:szCs w:val="22"/>
          <w:lang w:val="en-GB"/>
        </w:rPr>
      </w:pPr>
      <w:r w:rsidRPr="005E1B3F">
        <w:rPr>
          <w:color w:val="000000" w:themeColor="text1"/>
          <w:szCs w:val="22"/>
          <w:lang w:val="en-GB"/>
        </w:rPr>
        <w:lastRenderedPageBreak/>
        <w:t xml:space="preserve">I wish to assist the World Archery in developing the </w:t>
      </w:r>
      <w:r>
        <w:rPr>
          <w:color w:val="000000" w:themeColor="text1"/>
          <w:szCs w:val="22"/>
          <w:lang w:val="en-GB"/>
        </w:rPr>
        <w:t>c</w:t>
      </w:r>
      <w:r w:rsidRPr="005E1B3F">
        <w:rPr>
          <w:color w:val="000000" w:themeColor="text1"/>
          <w:szCs w:val="22"/>
          <w:lang w:val="en-GB"/>
        </w:rPr>
        <w:t xml:space="preserve">lassification system and therefore allow my </w:t>
      </w:r>
      <w:r>
        <w:rPr>
          <w:color w:val="000000" w:themeColor="text1"/>
          <w:szCs w:val="22"/>
          <w:lang w:val="en-GB"/>
        </w:rPr>
        <w:t>p</w:t>
      </w:r>
      <w:r w:rsidRPr="005E1B3F">
        <w:rPr>
          <w:color w:val="000000" w:themeColor="text1"/>
          <w:szCs w:val="22"/>
          <w:lang w:val="en-GB"/>
        </w:rPr>
        <w:t xml:space="preserve">ersonal </w:t>
      </w:r>
      <w:r>
        <w:rPr>
          <w:color w:val="000000" w:themeColor="text1"/>
          <w:szCs w:val="22"/>
          <w:lang w:val="en-GB"/>
        </w:rPr>
        <w:t>d</w:t>
      </w:r>
      <w:r w:rsidRPr="005E1B3F">
        <w:rPr>
          <w:color w:val="000000" w:themeColor="text1"/>
          <w:szCs w:val="22"/>
          <w:lang w:val="en-GB"/>
        </w:rPr>
        <w:t xml:space="preserve">ata, including video material recorded during training and competition, to be used for research and educational purposes by the World Archery in perpetuity, provided such </w:t>
      </w:r>
      <w:r>
        <w:rPr>
          <w:color w:val="000000" w:themeColor="text1"/>
          <w:szCs w:val="22"/>
          <w:lang w:val="en-GB"/>
        </w:rPr>
        <w:t>p</w:t>
      </w:r>
      <w:r w:rsidRPr="005E1B3F">
        <w:rPr>
          <w:color w:val="000000" w:themeColor="text1"/>
          <w:szCs w:val="22"/>
          <w:lang w:val="en-GB"/>
        </w:rPr>
        <w:t xml:space="preserve">ersonal </w:t>
      </w:r>
      <w:r>
        <w:rPr>
          <w:color w:val="000000" w:themeColor="text1"/>
          <w:szCs w:val="22"/>
          <w:lang w:val="en-GB"/>
        </w:rPr>
        <w:t>d</w:t>
      </w:r>
      <w:r w:rsidRPr="005E1B3F">
        <w:rPr>
          <w:color w:val="000000" w:themeColor="text1"/>
          <w:szCs w:val="22"/>
          <w:lang w:val="en-GB"/>
        </w:rPr>
        <w:t xml:space="preserve">ata is anonymised prior to any publication. Providing or not providing this consent does not affect the fulfilment of this </w:t>
      </w:r>
      <w:r>
        <w:rPr>
          <w:color w:val="000000" w:themeColor="text1"/>
          <w:szCs w:val="22"/>
          <w:lang w:val="en-GB"/>
        </w:rPr>
        <w:t>a</w:t>
      </w:r>
      <w:r w:rsidRPr="005E1B3F">
        <w:rPr>
          <w:color w:val="000000" w:themeColor="text1"/>
          <w:szCs w:val="22"/>
          <w:lang w:val="en-GB"/>
        </w:rPr>
        <w:t xml:space="preserve">thlete </w:t>
      </w:r>
      <w:r>
        <w:rPr>
          <w:color w:val="000000" w:themeColor="text1"/>
          <w:szCs w:val="22"/>
          <w:lang w:val="en-GB"/>
        </w:rPr>
        <w:t>e</w:t>
      </w:r>
      <w:r w:rsidRPr="005E1B3F">
        <w:rPr>
          <w:color w:val="000000" w:themeColor="text1"/>
          <w:szCs w:val="22"/>
          <w:lang w:val="en-GB"/>
        </w:rPr>
        <w:t xml:space="preserve">valuation </w:t>
      </w:r>
      <w:r>
        <w:rPr>
          <w:color w:val="000000" w:themeColor="text1"/>
          <w:szCs w:val="22"/>
          <w:lang w:val="en-GB"/>
        </w:rPr>
        <w:t>a</w:t>
      </w:r>
      <w:r w:rsidRPr="005E1B3F">
        <w:rPr>
          <w:color w:val="000000" w:themeColor="text1"/>
          <w:szCs w:val="22"/>
          <w:lang w:val="en-GB"/>
        </w:rPr>
        <w:t xml:space="preserve">greement </w:t>
      </w:r>
      <w:proofErr w:type="gramStart"/>
      <w:r>
        <w:rPr>
          <w:color w:val="000000" w:themeColor="text1"/>
          <w:szCs w:val="22"/>
          <w:lang w:val="en-GB"/>
        </w:rPr>
        <w:t>f</w:t>
      </w:r>
      <w:r w:rsidRPr="005E1B3F">
        <w:rPr>
          <w:color w:val="000000" w:themeColor="text1"/>
          <w:szCs w:val="22"/>
          <w:lang w:val="en-GB"/>
        </w:rPr>
        <w:t>orm as a whole</w:t>
      </w:r>
      <w:proofErr w:type="gramEnd"/>
      <w:r w:rsidRPr="005E1B3F">
        <w:rPr>
          <w:color w:val="000000" w:themeColor="text1"/>
          <w:szCs w:val="22"/>
          <w:lang w:val="en-GB"/>
        </w:rPr>
        <w:t xml:space="preserve">. </w:t>
      </w:r>
    </w:p>
    <w:p w14:paraId="232326D8" w14:textId="1695F29B" w:rsidR="005E1B3F" w:rsidRPr="005E1B3F" w:rsidRDefault="00000000" w:rsidP="005E1B3F">
      <w:pPr>
        <w:rPr>
          <w:b/>
          <w:bCs/>
          <w:color w:val="000000" w:themeColor="text1"/>
          <w:szCs w:val="22"/>
          <w:lang w:val="en-GB"/>
        </w:rPr>
      </w:pPr>
      <w:sdt>
        <w:sdtPr>
          <w:rPr>
            <w:b/>
            <w:bCs/>
            <w:color w:val="000000" w:themeColor="text1"/>
            <w:szCs w:val="22"/>
            <w:lang w:val="en-GB"/>
          </w:rPr>
          <w:id w:val="-1073744008"/>
          <w14:checkbox>
            <w14:checked w14:val="0"/>
            <w14:checkedState w14:val="2612" w14:font="MS Gothic"/>
            <w14:uncheckedState w14:val="2610" w14:font="MS Gothic"/>
          </w14:checkbox>
        </w:sdtPr>
        <w:sdtContent>
          <w:r w:rsidR="005E1B3F" w:rsidRPr="005E1B3F">
            <w:rPr>
              <w:rFonts w:ascii="MS Gothic" w:eastAsia="MS Gothic" w:hAnsi="MS Gothic" w:hint="eastAsia"/>
              <w:b/>
              <w:bCs/>
              <w:color w:val="000000" w:themeColor="text1"/>
              <w:szCs w:val="22"/>
              <w:lang w:val="en-GB"/>
            </w:rPr>
            <w:t>☐</w:t>
          </w:r>
        </w:sdtContent>
      </w:sdt>
      <w:r w:rsidR="005E1B3F" w:rsidRPr="005E1B3F">
        <w:rPr>
          <w:b/>
          <w:bCs/>
          <w:color w:val="000000" w:themeColor="text1"/>
          <w:szCs w:val="22"/>
          <w:lang w:val="en-GB"/>
        </w:rPr>
        <w:t xml:space="preserve"> I prefer not to contribute to research </w:t>
      </w:r>
      <w:proofErr w:type="gramStart"/>
      <w:r w:rsidR="005E1B3F" w:rsidRPr="005E1B3F">
        <w:rPr>
          <w:b/>
          <w:bCs/>
          <w:color w:val="000000" w:themeColor="text1"/>
          <w:szCs w:val="22"/>
          <w:lang w:val="en-GB"/>
        </w:rPr>
        <w:t>at this time</w:t>
      </w:r>
      <w:proofErr w:type="gramEnd"/>
      <w:r w:rsidR="005E1B3F" w:rsidRPr="005E1B3F">
        <w:rPr>
          <w:b/>
          <w:bCs/>
          <w:color w:val="000000" w:themeColor="text1"/>
          <w:szCs w:val="22"/>
          <w:lang w:val="en-GB"/>
        </w:rPr>
        <w:t>.</w:t>
      </w:r>
    </w:p>
    <w:p w14:paraId="7718A1C7" w14:textId="31207B64" w:rsidR="005E1B3F" w:rsidRDefault="005E1B3F" w:rsidP="005E1B3F">
      <w:pPr>
        <w:rPr>
          <w:color w:val="000000" w:themeColor="text1"/>
          <w:szCs w:val="22"/>
          <w:lang w:val="en-GB"/>
        </w:rPr>
      </w:pPr>
      <w:r w:rsidRPr="005E1B3F">
        <w:rPr>
          <w:color w:val="000000" w:themeColor="text1"/>
          <w:szCs w:val="22"/>
          <w:lang w:val="en-GB"/>
        </w:rPr>
        <w:t xml:space="preserve">If consent is not provided for research purposes, </w:t>
      </w:r>
      <w:r>
        <w:rPr>
          <w:color w:val="000000" w:themeColor="text1"/>
          <w:szCs w:val="22"/>
          <w:lang w:val="en-GB"/>
        </w:rPr>
        <w:t>p</w:t>
      </w:r>
      <w:r w:rsidRPr="005E1B3F">
        <w:rPr>
          <w:color w:val="000000" w:themeColor="text1"/>
          <w:szCs w:val="22"/>
          <w:lang w:val="en-GB"/>
        </w:rPr>
        <w:t xml:space="preserve">ersonal </w:t>
      </w:r>
      <w:r>
        <w:rPr>
          <w:color w:val="000000" w:themeColor="text1"/>
          <w:szCs w:val="22"/>
          <w:lang w:val="en-GB"/>
        </w:rPr>
        <w:t>d</w:t>
      </w:r>
      <w:r w:rsidRPr="005E1B3F">
        <w:rPr>
          <w:color w:val="000000" w:themeColor="text1"/>
          <w:szCs w:val="22"/>
          <w:lang w:val="en-GB"/>
        </w:rPr>
        <w:t>ata will not be used for this purpose. If consent is provided, it can be withdrawn at any time by contacting World Archery</w:t>
      </w:r>
      <w:r w:rsidR="00B83EB1">
        <w:rPr>
          <w:color w:val="000000" w:themeColor="text1"/>
          <w:szCs w:val="22"/>
          <w:lang w:val="en-GB"/>
        </w:rPr>
        <w:t xml:space="preserve"> by email: </w:t>
      </w:r>
      <w:hyperlink r:id="rId11" w:history="1">
        <w:r w:rsidRPr="00A04521">
          <w:rPr>
            <w:rStyle w:val="Hyperlink"/>
            <w:szCs w:val="22"/>
            <w:lang w:val="en-GB"/>
          </w:rPr>
          <w:t>classification@archery.sport</w:t>
        </w:r>
      </w:hyperlink>
      <w:r>
        <w:rPr>
          <w:color w:val="000000" w:themeColor="text1"/>
          <w:szCs w:val="22"/>
          <w:lang w:val="en-GB"/>
        </w:rPr>
        <w:t xml:space="preserve">. </w:t>
      </w:r>
    </w:p>
    <w:p w14:paraId="47B438A1" w14:textId="35A0BD0F" w:rsidR="005E1B3F" w:rsidRPr="00C5105F" w:rsidRDefault="005E1B3F" w:rsidP="005E1B3F">
      <w:pPr>
        <w:pStyle w:val="Subtitle"/>
        <w:spacing w:after="240"/>
        <w:rPr>
          <w:rFonts w:ascii="Source Sans Pro" w:hAnsi="Source Sans Pro"/>
          <w:sz w:val="24"/>
          <w:szCs w:val="24"/>
          <w:lang w:val="en-GB"/>
        </w:rPr>
      </w:pPr>
      <w:r>
        <w:rPr>
          <w:rFonts w:ascii="Source Sans Pro" w:hAnsi="Source Sans Pro"/>
          <w:sz w:val="24"/>
          <w:szCs w:val="24"/>
          <w:lang w:val="en-GB"/>
        </w:rPr>
        <w:t>Release of claims</w:t>
      </w:r>
    </w:p>
    <w:p w14:paraId="67ED45AA" w14:textId="11821645" w:rsidR="005E1B3F" w:rsidRDefault="005E1B3F" w:rsidP="005E1B3F">
      <w:pPr>
        <w:rPr>
          <w:color w:val="000000" w:themeColor="text1"/>
          <w:szCs w:val="22"/>
          <w:lang w:val="en-GB"/>
        </w:rPr>
      </w:pPr>
      <w:r w:rsidRPr="005E1B3F">
        <w:rPr>
          <w:color w:val="000000" w:themeColor="text1"/>
          <w:szCs w:val="22"/>
          <w:lang w:val="en-GB"/>
        </w:rPr>
        <w:t>I hereby release World Archery</w:t>
      </w:r>
      <w:r w:rsidR="00B83EB1">
        <w:rPr>
          <w:color w:val="000000" w:themeColor="text1"/>
          <w:szCs w:val="22"/>
          <w:lang w:val="en-GB"/>
        </w:rPr>
        <w:t xml:space="preserve"> </w:t>
      </w:r>
      <w:r w:rsidRPr="005E1B3F">
        <w:rPr>
          <w:color w:val="000000" w:themeColor="text1"/>
          <w:szCs w:val="22"/>
          <w:lang w:val="en-GB"/>
        </w:rPr>
        <w:t xml:space="preserve">and their respective executive members, directors, officers, employees, volunteers, contractors or agents, from any liability (to the extent permitted by law) for any loss, injury or damage suffered by me in relation to the collection, storage and use of my </w:t>
      </w:r>
      <w:r w:rsidR="00B83EB1">
        <w:rPr>
          <w:color w:val="000000" w:themeColor="text1"/>
          <w:szCs w:val="22"/>
          <w:lang w:val="en-GB"/>
        </w:rPr>
        <w:t>p</w:t>
      </w:r>
      <w:r w:rsidRPr="005E1B3F">
        <w:rPr>
          <w:color w:val="000000" w:themeColor="text1"/>
          <w:szCs w:val="22"/>
          <w:lang w:val="en-GB"/>
        </w:rPr>
        <w:t xml:space="preserve">ersonal </w:t>
      </w:r>
      <w:r w:rsidR="00B83EB1">
        <w:rPr>
          <w:color w:val="000000" w:themeColor="text1"/>
          <w:szCs w:val="22"/>
          <w:lang w:val="en-GB"/>
        </w:rPr>
        <w:t>d</w:t>
      </w:r>
      <w:r w:rsidRPr="005E1B3F">
        <w:rPr>
          <w:color w:val="000000" w:themeColor="text1"/>
          <w:szCs w:val="22"/>
          <w:lang w:val="en-GB"/>
        </w:rPr>
        <w:t>ata by World Archery, my NPC or NF and/or my participation in athlete evaluation</w:t>
      </w:r>
      <w:r w:rsidRPr="00C5105F">
        <w:rPr>
          <w:color w:val="000000" w:themeColor="text1"/>
          <w:szCs w:val="22"/>
          <w:lang w:val="en-GB"/>
        </w:rPr>
        <w:t>.</w:t>
      </w:r>
    </w:p>
    <w:p w14:paraId="0E536D6B" w14:textId="58C5672F" w:rsidR="005E1B3F" w:rsidRPr="00C5105F" w:rsidRDefault="005E1B3F" w:rsidP="005E1B3F">
      <w:pPr>
        <w:pStyle w:val="Subtitle"/>
        <w:spacing w:after="240"/>
        <w:rPr>
          <w:rFonts w:ascii="Source Sans Pro" w:hAnsi="Source Sans Pro"/>
          <w:sz w:val="24"/>
          <w:szCs w:val="24"/>
          <w:lang w:val="en-GB"/>
        </w:rPr>
      </w:pPr>
      <w:r>
        <w:rPr>
          <w:rFonts w:ascii="Source Sans Pro" w:hAnsi="Source Sans Pro"/>
          <w:sz w:val="24"/>
          <w:szCs w:val="24"/>
          <w:lang w:val="en-GB"/>
        </w:rPr>
        <w:t>Access to personal data</w:t>
      </w:r>
    </w:p>
    <w:p w14:paraId="31994BFB" w14:textId="4DC14FE9" w:rsidR="005E1B3F" w:rsidRDefault="005E1B3F" w:rsidP="005E1B3F">
      <w:pPr>
        <w:rPr>
          <w:color w:val="000000" w:themeColor="text1"/>
          <w:szCs w:val="22"/>
          <w:lang w:val="en-GB"/>
        </w:rPr>
      </w:pPr>
      <w:r w:rsidRPr="005E1B3F">
        <w:rPr>
          <w:color w:val="000000" w:themeColor="text1"/>
          <w:szCs w:val="22"/>
          <w:lang w:val="en-GB"/>
        </w:rPr>
        <w:t xml:space="preserve">I understand that I have a right to access and correct or erase the </w:t>
      </w:r>
      <w:r>
        <w:rPr>
          <w:color w:val="000000" w:themeColor="text1"/>
          <w:szCs w:val="22"/>
          <w:lang w:val="en-GB"/>
        </w:rPr>
        <w:t>personal d</w:t>
      </w:r>
      <w:r w:rsidRPr="005E1B3F">
        <w:rPr>
          <w:color w:val="000000" w:themeColor="text1"/>
          <w:szCs w:val="22"/>
          <w:lang w:val="en-GB"/>
        </w:rPr>
        <w:t xml:space="preserve">ata or restrict or object to the processing of such </w:t>
      </w:r>
      <w:r>
        <w:rPr>
          <w:color w:val="000000" w:themeColor="text1"/>
          <w:szCs w:val="22"/>
          <w:lang w:val="en-GB"/>
        </w:rPr>
        <w:t>personal d</w:t>
      </w:r>
      <w:r w:rsidRPr="005E1B3F">
        <w:rPr>
          <w:color w:val="000000" w:themeColor="text1"/>
          <w:szCs w:val="22"/>
          <w:lang w:val="en-GB"/>
        </w:rPr>
        <w:t xml:space="preserve">ata that World Archery holds about me under data protection law by contacting my NPC or NF, who will, if required, contact the World Archery. I also understand that my eligibility to participate in the sport of </w:t>
      </w:r>
      <w:r>
        <w:rPr>
          <w:color w:val="000000" w:themeColor="text1"/>
          <w:szCs w:val="22"/>
          <w:lang w:val="en-GB"/>
        </w:rPr>
        <w:t>p</w:t>
      </w:r>
      <w:r w:rsidRPr="005E1B3F">
        <w:rPr>
          <w:color w:val="000000" w:themeColor="text1"/>
          <w:szCs w:val="22"/>
          <w:lang w:val="en-GB"/>
        </w:rPr>
        <w:t xml:space="preserve">ara </w:t>
      </w:r>
      <w:r>
        <w:rPr>
          <w:color w:val="000000" w:themeColor="text1"/>
          <w:szCs w:val="22"/>
          <w:lang w:val="en-GB"/>
        </w:rPr>
        <w:t>a</w:t>
      </w:r>
      <w:r w:rsidRPr="005E1B3F">
        <w:rPr>
          <w:color w:val="000000" w:themeColor="text1"/>
          <w:szCs w:val="22"/>
          <w:lang w:val="en-GB"/>
        </w:rPr>
        <w:t xml:space="preserve">rchery is contingent on the provision of </w:t>
      </w:r>
      <w:r>
        <w:rPr>
          <w:color w:val="000000" w:themeColor="text1"/>
          <w:szCs w:val="22"/>
          <w:lang w:val="en-GB"/>
        </w:rPr>
        <w:t>p</w:t>
      </w:r>
      <w:r w:rsidRPr="005E1B3F">
        <w:rPr>
          <w:color w:val="000000" w:themeColor="text1"/>
          <w:szCs w:val="22"/>
          <w:lang w:val="en-GB"/>
        </w:rPr>
        <w:t xml:space="preserve">ersonal </w:t>
      </w:r>
      <w:r>
        <w:rPr>
          <w:color w:val="000000" w:themeColor="text1"/>
          <w:szCs w:val="22"/>
          <w:lang w:val="en-GB"/>
        </w:rPr>
        <w:t>d</w:t>
      </w:r>
      <w:r w:rsidRPr="005E1B3F">
        <w:rPr>
          <w:color w:val="000000" w:themeColor="text1"/>
          <w:szCs w:val="22"/>
          <w:lang w:val="en-GB"/>
        </w:rPr>
        <w:t xml:space="preserve">ata and my voluntary participation in athlete evaluation so that a sport class can be allocated to me. I further understand that my agreement in relation to the collection, processing, use, storage and/or transfer of </w:t>
      </w:r>
      <w:r>
        <w:rPr>
          <w:color w:val="000000" w:themeColor="text1"/>
          <w:szCs w:val="22"/>
          <w:lang w:val="en-GB"/>
        </w:rPr>
        <w:t>p</w:t>
      </w:r>
      <w:r w:rsidRPr="005E1B3F">
        <w:rPr>
          <w:color w:val="000000" w:themeColor="text1"/>
          <w:szCs w:val="22"/>
          <w:lang w:val="en-GB"/>
        </w:rPr>
        <w:t xml:space="preserve">ersonal </w:t>
      </w:r>
      <w:r>
        <w:rPr>
          <w:color w:val="000000" w:themeColor="text1"/>
          <w:szCs w:val="22"/>
          <w:lang w:val="en-GB"/>
        </w:rPr>
        <w:t>d</w:t>
      </w:r>
      <w:r w:rsidRPr="005E1B3F">
        <w:rPr>
          <w:color w:val="000000" w:themeColor="text1"/>
          <w:szCs w:val="22"/>
          <w:lang w:val="en-GB"/>
        </w:rPr>
        <w:t>ata may be withdrawn at any time which will result in me being ineligible to participate in the sport of World Archery</w:t>
      </w:r>
      <w:r w:rsidRPr="00C5105F">
        <w:rPr>
          <w:color w:val="000000" w:themeColor="text1"/>
          <w:szCs w:val="22"/>
          <w:lang w:val="en-GB"/>
        </w:rPr>
        <w:t>.</w:t>
      </w:r>
    </w:p>
    <w:p w14:paraId="0C481718" w14:textId="26714900" w:rsidR="005E1B3F" w:rsidRPr="00C5105F" w:rsidRDefault="005E1B3F" w:rsidP="005E1B3F">
      <w:pPr>
        <w:pStyle w:val="Subtitle"/>
        <w:spacing w:after="240"/>
        <w:rPr>
          <w:rFonts w:ascii="Source Sans Pro" w:hAnsi="Source Sans Pro"/>
          <w:sz w:val="24"/>
          <w:szCs w:val="24"/>
          <w:lang w:val="en-GB"/>
        </w:rPr>
      </w:pPr>
      <w:r>
        <w:rPr>
          <w:rFonts w:ascii="Source Sans Pro" w:hAnsi="Source Sans Pro"/>
          <w:sz w:val="24"/>
          <w:szCs w:val="24"/>
          <w:lang w:val="en-GB"/>
        </w:rPr>
        <w:t>Contact details</w:t>
      </w:r>
    </w:p>
    <w:p w14:paraId="4EDC9426" w14:textId="1F0DD4F1" w:rsidR="00B83EB1" w:rsidRPr="00B83EB1" w:rsidRDefault="00B83EB1" w:rsidP="00B83EB1">
      <w:pPr>
        <w:rPr>
          <w:color w:val="000000" w:themeColor="text1"/>
          <w:szCs w:val="22"/>
          <w:lang w:val="en-GB"/>
        </w:rPr>
      </w:pPr>
      <w:r w:rsidRPr="00B83EB1">
        <w:rPr>
          <w:color w:val="000000" w:themeColor="text1"/>
          <w:szCs w:val="22"/>
          <w:lang w:val="en-GB"/>
        </w:rPr>
        <w:t xml:space="preserve">I may contact </w:t>
      </w:r>
      <w:r>
        <w:rPr>
          <w:color w:val="000000" w:themeColor="text1"/>
          <w:szCs w:val="22"/>
          <w:lang w:val="en-GB"/>
        </w:rPr>
        <w:t xml:space="preserve">the </w:t>
      </w:r>
      <w:r w:rsidRPr="00B83EB1">
        <w:rPr>
          <w:color w:val="000000" w:themeColor="text1"/>
          <w:szCs w:val="22"/>
          <w:lang w:val="en-GB"/>
        </w:rPr>
        <w:t xml:space="preserve">World Archery’s data protection officer should I have any questions about the use of my </w:t>
      </w:r>
      <w:r>
        <w:rPr>
          <w:color w:val="000000" w:themeColor="text1"/>
          <w:szCs w:val="22"/>
          <w:lang w:val="en-GB"/>
        </w:rPr>
        <w:t>p</w:t>
      </w:r>
      <w:r w:rsidRPr="00B83EB1">
        <w:rPr>
          <w:color w:val="000000" w:themeColor="text1"/>
          <w:szCs w:val="22"/>
          <w:lang w:val="en-GB"/>
        </w:rPr>
        <w:t xml:space="preserve">ersonal </w:t>
      </w:r>
      <w:r>
        <w:rPr>
          <w:color w:val="000000" w:themeColor="text1"/>
          <w:szCs w:val="22"/>
          <w:lang w:val="en-GB"/>
        </w:rPr>
        <w:t>d</w:t>
      </w:r>
      <w:r w:rsidRPr="00B83EB1">
        <w:rPr>
          <w:color w:val="000000" w:themeColor="text1"/>
          <w:szCs w:val="22"/>
          <w:lang w:val="en-GB"/>
        </w:rPr>
        <w:t xml:space="preserve">ata: </w:t>
      </w:r>
      <w:hyperlink r:id="rId12" w:history="1">
        <w:r w:rsidRPr="00A04521">
          <w:rPr>
            <w:rStyle w:val="Hyperlink"/>
            <w:szCs w:val="22"/>
            <w:lang w:val="en-GB"/>
          </w:rPr>
          <w:t>privacy@archery.sport</w:t>
        </w:r>
      </w:hyperlink>
      <w:r>
        <w:rPr>
          <w:color w:val="000000" w:themeColor="text1"/>
          <w:szCs w:val="22"/>
          <w:lang w:val="en-GB"/>
        </w:rPr>
        <w:t xml:space="preserve">. </w:t>
      </w:r>
    </w:p>
    <w:p w14:paraId="159753B4" w14:textId="604409D4" w:rsidR="00B83EB1" w:rsidRDefault="00B83EB1" w:rsidP="00B83EB1">
      <w:pPr>
        <w:rPr>
          <w:b/>
          <w:bCs/>
          <w:color w:val="000000" w:themeColor="text1"/>
          <w:szCs w:val="22"/>
          <w:lang w:val="en-GB"/>
        </w:rPr>
      </w:pPr>
      <w:r w:rsidRPr="00B83EB1">
        <w:rPr>
          <w:b/>
          <w:bCs/>
          <w:color w:val="000000" w:themeColor="text1"/>
          <w:szCs w:val="22"/>
          <w:lang w:val="en-GB"/>
        </w:rPr>
        <w:t xml:space="preserve">I have read and agree to comply with this </w:t>
      </w:r>
      <w:r>
        <w:rPr>
          <w:b/>
          <w:bCs/>
          <w:color w:val="000000" w:themeColor="text1"/>
          <w:szCs w:val="22"/>
          <w:lang w:val="en-GB"/>
        </w:rPr>
        <w:t>a</w:t>
      </w:r>
      <w:r w:rsidRPr="00B83EB1">
        <w:rPr>
          <w:b/>
          <w:bCs/>
          <w:color w:val="000000" w:themeColor="text1"/>
          <w:szCs w:val="22"/>
          <w:lang w:val="en-GB"/>
        </w:rPr>
        <w:t xml:space="preserve">thlete </w:t>
      </w:r>
      <w:r>
        <w:rPr>
          <w:b/>
          <w:bCs/>
          <w:color w:val="000000" w:themeColor="text1"/>
          <w:szCs w:val="22"/>
          <w:lang w:val="en-GB"/>
        </w:rPr>
        <w:t>e</w:t>
      </w:r>
      <w:r w:rsidRPr="00B83EB1">
        <w:rPr>
          <w:b/>
          <w:bCs/>
          <w:color w:val="000000" w:themeColor="text1"/>
          <w:szCs w:val="22"/>
          <w:lang w:val="en-GB"/>
        </w:rPr>
        <w:t xml:space="preserve">valuation </w:t>
      </w:r>
      <w:r>
        <w:rPr>
          <w:b/>
          <w:bCs/>
          <w:color w:val="000000" w:themeColor="text1"/>
          <w:szCs w:val="22"/>
          <w:lang w:val="en-GB"/>
        </w:rPr>
        <w:t>a</w:t>
      </w:r>
      <w:r w:rsidRPr="00B83EB1">
        <w:rPr>
          <w:b/>
          <w:bCs/>
          <w:color w:val="000000" w:themeColor="text1"/>
          <w:szCs w:val="22"/>
          <w:lang w:val="en-GB"/>
        </w:rPr>
        <w:t xml:space="preserve">greement </w:t>
      </w:r>
      <w:r>
        <w:rPr>
          <w:b/>
          <w:bCs/>
          <w:color w:val="000000" w:themeColor="text1"/>
          <w:szCs w:val="22"/>
          <w:lang w:val="en-GB"/>
        </w:rPr>
        <w:t>f</w:t>
      </w:r>
      <w:r w:rsidRPr="00B83EB1">
        <w:rPr>
          <w:b/>
          <w:bCs/>
          <w:color w:val="000000" w:themeColor="text1"/>
          <w:szCs w:val="22"/>
          <w:lang w:val="en-GB"/>
        </w:rPr>
        <w:t>orm. The information set out in this document is correct.</w:t>
      </w:r>
    </w:p>
    <w:p w14:paraId="23EF3751" w14:textId="77777777" w:rsidR="00B83EB1" w:rsidRPr="00B83EB1" w:rsidRDefault="00B83EB1" w:rsidP="00B83EB1">
      <w:pPr>
        <w:spacing w:before="0" w:after="0"/>
        <w:rPr>
          <w:b/>
          <w:bCs/>
          <w:color w:val="000000" w:themeColor="text1"/>
          <w:szCs w:val="22"/>
          <w:lang w:val="en-GB"/>
        </w:rPr>
      </w:pPr>
    </w:p>
    <w:p w14:paraId="6972CCD2" w14:textId="3147F454" w:rsidR="00B83EB1" w:rsidRPr="00B83EB1" w:rsidRDefault="00B83EB1" w:rsidP="00B83EB1">
      <w:pPr>
        <w:pStyle w:val="p3"/>
        <w:jc w:val="both"/>
        <w:rPr>
          <w:rFonts w:ascii="Source Sans Pro" w:hAnsi="Source Sans Pro"/>
          <w:sz w:val="22"/>
          <w:szCs w:val="22"/>
          <w:lang w:val="en-GB"/>
        </w:rPr>
      </w:pPr>
      <w:r w:rsidRPr="00B83EB1">
        <w:rPr>
          <w:rFonts w:ascii="Source Sans Pro" w:hAnsi="Source Sans Pro"/>
          <w:sz w:val="22"/>
          <w:szCs w:val="22"/>
          <w:lang w:val="en-GB"/>
        </w:rPr>
        <w:t>___________________</w:t>
      </w:r>
      <w:r>
        <w:rPr>
          <w:rFonts w:ascii="Source Sans Pro" w:hAnsi="Source Sans Pro"/>
          <w:sz w:val="22"/>
          <w:szCs w:val="22"/>
          <w:lang w:val="en-GB"/>
        </w:rPr>
        <w:t>_</w:t>
      </w:r>
      <w:r w:rsidRPr="00B83EB1">
        <w:rPr>
          <w:rFonts w:ascii="Source Sans Pro" w:hAnsi="Source Sans Pro"/>
          <w:sz w:val="22"/>
          <w:szCs w:val="22"/>
          <w:lang w:val="en-GB"/>
        </w:rPr>
        <w:tab/>
        <w:t>___________________</w:t>
      </w:r>
      <w:r>
        <w:rPr>
          <w:rFonts w:ascii="Source Sans Pro" w:hAnsi="Source Sans Pro"/>
          <w:sz w:val="22"/>
          <w:szCs w:val="22"/>
          <w:lang w:val="en-GB"/>
        </w:rPr>
        <w:t>_______</w:t>
      </w:r>
      <w:r>
        <w:rPr>
          <w:rFonts w:ascii="Source Sans Pro" w:hAnsi="Source Sans Pro"/>
          <w:sz w:val="22"/>
          <w:szCs w:val="22"/>
          <w:lang w:val="en-GB"/>
        </w:rPr>
        <w:tab/>
      </w:r>
      <w:r>
        <w:rPr>
          <w:rFonts w:ascii="Source Sans Pro" w:hAnsi="Source Sans Pro"/>
          <w:sz w:val="22"/>
          <w:szCs w:val="22"/>
          <w:lang w:val="en-GB"/>
        </w:rPr>
        <w:tab/>
      </w:r>
      <w:r w:rsidRPr="00B83EB1">
        <w:rPr>
          <w:rFonts w:ascii="Source Sans Pro" w:hAnsi="Source Sans Pro"/>
          <w:sz w:val="22"/>
          <w:szCs w:val="22"/>
          <w:lang w:val="en-GB"/>
        </w:rPr>
        <w:t>_________________</w:t>
      </w:r>
      <w:r w:rsidRPr="00B83EB1">
        <w:rPr>
          <w:rFonts w:ascii="Source Sans Pro" w:hAnsi="Source Sans Pro"/>
          <w:sz w:val="22"/>
          <w:szCs w:val="22"/>
          <w:lang w:val="en-GB"/>
        </w:rPr>
        <w:tab/>
      </w:r>
    </w:p>
    <w:p w14:paraId="74288979" w14:textId="291D86C6" w:rsidR="00B83EB1" w:rsidRPr="00B83EB1" w:rsidRDefault="00B83EB1" w:rsidP="00B83EB1">
      <w:pPr>
        <w:pStyle w:val="p6"/>
        <w:jc w:val="both"/>
        <w:rPr>
          <w:rStyle w:val="s7"/>
          <w:rFonts w:ascii="Source Sans Pro" w:hAnsi="Source Sans Pro"/>
          <w:sz w:val="20"/>
          <w:szCs w:val="20"/>
          <w:lang w:val="en-GB"/>
        </w:rPr>
      </w:pPr>
      <w:r w:rsidRPr="00B83EB1">
        <w:rPr>
          <w:rFonts w:ascii="Source Sans Pro" w:hAnsi="Source Sans Pro"/>
          <w:sz w:val="20"/>
          <w:szCs w:val="20"/>
          <w:lang w:val="en-GB"/>
        </w:rPr>
        <w:t>Printed name of athlete</w:t>
      </w:r>
      <w:r w:rsidRPr="00B83EB1">
        <w:rPr>
          <w:rStyle w:val="s2"/>
          <w:rFonts w:ascii="Source Sans Pro" w:hAnsi="Source Sans Pro"/>
          <w:b/>
          <w:bCs/>
          <w:sz w:val="20"/>
          <w:szCs w:val="20"/>
          <w:lang w:val="en-GB"/>
        </w:rPr>
        <w:t xml:space="preserve"> </w:t>
      </w:r>
      <w:r w:rsidRPr="00B83EB1">
        <w:rPr>
          <w:rStyle w:val="s2"/>
          <w:rFonts w:ascii="Source Sans Pro" w:hAnsi="Source Sans Pro"/>
          <w:b/>
          <w:bCs/>
          <w:sz w:val="20"/>
          <w:szCs w:val="20"/>
          <w:lang w:val="en-GB"/>
        </w:rPr>
        <w:tab/>
      </w:r>
      <w:r w:rsidRPr="00B83EB1">
        <w:rPr>
          <w:rStyle w:val="s2"/>
          <w:rFonts w:ascii="Source Sans Pro" w:hAnsi="Source Sans Pro"/>
          <w:b/>
          <w:bCs/>
          <w:sz w:val="20"/>
          <w:szCs w:val="20"/>
          <w:lang w:val="en-GB"/>
        </w:rPr>
        <w:tab/>
      </w:r>
      <w:proofErr w:type="spellStart"/>
      <w:r w:rsidRPr="00B83EB1">
        <w:rPr>
          <w:rFonts w:ascii="Source Sans Pro" w:hAnsi="Source Sans Pro"/>
          <w:sz w:val="20"/>
          <w:szCs w:val="20"/>
          <w:lang w:val="en-GB"/>
        </w:rPr>
        <w:t>Athlete</w:t>
      </w:r>
      <w:proofErr w:type="spellEnd"/>
      <w:r w:rsidRPr="00B83EB1">
        <w:rPr>
          <w:rFonts w:ascii="Source Sans Pro" w:hAnsi="Source Sans Pro"/>
          <w:sz w:val="20"/>
          <w:szCs w:val="20"/>
          <w:lang w:val="en-GB"/>
        </w:rPr>
        <w:t xml:space="preserve"> signature</w:t>
      </w:r>
      <w:r w:rsidRPr="00B83EB1">
        <w:rPr>
          <w:rStyle w:val="s2"/>
          <w:rFonts w:ascii="Source Sans Pro" w:hAnsi="Source Sans Pro"/>
          <w:b/>
          <w:bCs/>
          <w:sz w:val="20"/>
          <w:szCs w:val="20"/>
          <w:lang w:val="en-GB"/>
        </w:rPr>
        <w:t xml:space="preserve"> </w:t>
      </w:r>
      <w:r w:rsidRPr="00B83EB1">
        <w:rPr>
          <w:rStyle w:val="s2"/>
          <w:rFonts w:ascii="Source Sans Pro" w:hAnsi="Source Sans Pro"/>
          <w:b/>
          <w:bCs/>
          <w:sz w:val="20"/>
          <w:szCs w:val="20"/>
          <w:lang w:val="en-GB"/>
        </w:rPr>
        <w:tab/>
      </w:r>
      <w:r w:rsidRPr="00B83EB1">
        <w:rPr>
          <w:rStyle w:val="s2"/>
          <w:rFonts w:ascii="Source Sans Pro" w:hAnsi="Source Sans Pro"/>
          <w:b/>
          <w:bCs/>
          <w:sz w:val="20"/>
          <w:szCs w:val="20"/>
          <w:lang w:val="en-GB"/>
        </w:rPr>
        <w:tab/>
      </w:r>
      <w:r w:rsidRPr="00B83EB1">
        <w:rPr>
          <w:rStyle w:val="s2"/>
          <w:rFonts w:ascii="Source Sans Pro" w:hAnsi="Source Sans Pro"/>
          <w:b/>
          <w:bCs/>
          <w:sz w:val="20"/>
          <w:szCs w:val="20"/>
          <w:lang w:val="en-GB"/>
        </w:rPr>
        <w:tab/>
      </w:r>
      <w:r w:rsidRPr="00B83EB1">
        <w:rPr>
          <w:rStyle w:val="s7"/>
          <w:rFonts w:ascii="Source Sans Pro" w:hAnsi="Source Sans Pro"/>
          <w:sz w:val="20"/>
          <w:szCs w:val="20"/>
          <w:lang w:val="en-GB"/>
        </w:rPr>
        <w:t>Date</w:t>
      </w:r>
    </w:p>
    <w:p w14:paraId="6FDA4945" w14:textId="77777777" w:rsidR="00B83EB1" w:rsidRDefault="00B83EB1" w:rsidP="00B83EB1">
      <w:pPr>
        <w:pStyle w:val="p3"/>
        <w:jc w:val="both"/>
        <w:rPr>
          <w:rFonts w:ascii="Source Sans Pro" w:hAnsi="Source Sans Pro"/>
          <w:sz w:val="22"/>
          <w:szCs w:val="22"/>
          <w:lang w:val="en-GB"/>
        </w:rPr>
      </w:pPr>
    </w:p>
    <w:p w14:paraId="6CE55BF3" w14:textId="72598899" w:rsidR="00B83EB1" w:rsidRPr="00B83EB1" w:rsidRDefault="00B83EB1" w:rsidP="00B83EB1">
      <w:pPr>
        <w:pStyle w:val="p3"/>
        <w:jc w:val="both"/>
        <w:rPr>
          <w:rFonts w:ascii="Source Sans Pro" w:hAnsi="Source Sans Pro"/>
          <w:sz w:val="22"/>
          <w:szCs w:val="22"/>
          <w:lang w:val="en-GB"/>
        </w:rPr>
      </w:pPr>
      <w:r w:rsidRPr="00B83EB1">
        <w:rPr>
          <w:rFonts w:ascii="Source Sans Pro" w:hAnsi="Source Sans Pro"/>
          <w:sz w:val="22"/>
          <w:szCs w:val="22"/>
          <w:lang w:val="en-GB"/>
        </w:rPr>
        <w:t>___________________</w:t>
      </w:r>
      <w:r>
        <w:rPr>
          <w:rFonts w:ascii="Source Sans Pro" w:hAnsi="Source Sans Pro"/>
          <w:sz w:val="22"/>
          <w:szCs w:val="22"/>
          <w:lang w:val="en-GB"/>
        </w:rPr>
        <w:t>_</w:t>
      </w:r>
      <w:r w:rsidRPr="00B83EB1">
        <w:rPr>
          <w:rFonts w:ascii="Source Sans Pro" w:hAnsi="Source Sans Pro"/>
          <w:sz w:val="22"/>
          <w:szCs w:val="22"/>
          <w:lang w:val="en-GB"/>
        </w:rPr>
        <w:tab/>
        <w:t>___________________</w:t>
      </w:r>
      <w:r>
        <w:rPr>
          <w:rFonts w:ascii="Source Sans Pro" w:hAnsi="Source Sans Pro"/>
          <w:sz w:val="22"/>
          <w:szCs w:val="22"/>
          <w:lang w:val="en-GB"/>
        </w:rPr>
        <w:t>_______</w:t>
      </w:r>
      <w:r w:rsidRPr="00B83EB1">
        <w:rPr>
          <w:rFonts w:ascii="Source Sans Pro" w:hAnsi="Source Sans Pro"/>
          <w:sz w:val="22"/>
          <w:szCs w:val="22"/>
          <w:lang w:val="en-GB"/>
        </w:rPr>
        <w:tab/>
      </w:r>
      <w:r>
        <w:rPr>
          <w:rFonts w:ascii="Source Sans Pro" w:hAnsi="Source Sans Pro"/>
          <w:sz w:val="22"/>
          <w:szCs w:val="22"/>
          <w:lang w:val="en-GB"/>
        </w:rPr>
        <w:tab/>
      </w:r>
      <w:r w:rsidRPr="00B83EB1">
        <w:rPr>
          <w:rFonts w:ascii="Source Sans Pro" w:hAnsi="Source Sans Pro"/>
          <w:sz w:val="22"/>
          <w:szCs w:val="22"/>
          <w:lang w:val="en-GB"/>
        </w:rPr>
        <w:t>_________________</w:t>
      </w:r>
    </w:p>
    <w:p w14:paraId="36056420" w14:textId="5440C339" w:rsidR="00B83EB1" w:rsidRPr="00B83EB1" w:rsidRDefault="00B83EB1" w:rsidP="00B83EB1">
      <w:pPr>
        <w:pStyle w:val="p7"/>
        <w:jc w:val="both"/>
        <w:rPr>
          <w:rFonts w:ascii="Source Sans Pro" w:hAnsi="Source Sans Pro"/>
          <w:sz w:val="20"/>
          <w:szCs w:val="20"/>
          <w:lang w:val="en-GB"/>
        </w:rPr>
      </w:pPr>
      <w:r w:rsidRPr="00B83EB1">
        <w:rPr>
          <w:rFonts w:ascii="Source Sans Pro" w:hAnsi="Source Sans Pro"/>
          <w:sz w:val="20"/>
          <w:szCs w:val="20"/>
          <w:lang w:val="en-GB"/>
        </w:rPr>
        <w:t>Printed name of athlete</w:t>
      </w:r>
      <w:r w:rsidRPr="00B83EB1">
        <w:rPr>
          <w:rFonts w:ascii="Source Sans Pro" w:hAnsi="Source Sans Pro"/>
          <w:sz w:val="20"/>
          <w:szCs w:val="20"/>
          <w:lang w:val="en-GB"/>
        </w:rPr>
        <w:tab/>
      </w:r>
      <w:r>
        <w:rPr>
          <w:rFonts w:ascii="Source Sans Pro" w:hAnsi="Source Sans Pro"/>
          <w:sz w:val="20"/>
          <w:szCs w:val="20"/>
          <w:lang w:val="en-GB"/>
        </w:rPr>
        <w:tab/>
      </w:r>
      <w:r w:rsidRPr="00B83EB1">
        <w:rPr>
          <w:rFonts w:ascii="Source Sans Pro" w:hAnsi="Source Sans Pro"/>
          <w:sz w:val="20"/>
          <w:szCs w:val="20"/>
          <w:lang w:val="en-GB"/>
        </w:rPr>
        <w:t>Athlete representative signature</w:t>
      </w:r>
      <w:r w:rsidRPr="00B83EB1">
        <w:rPr>
          <w:rFonts w:ascii="Source Sans Pro" w:hAnsi="Source Sans Pro"/>
          <w:sz w:val="20"/>
          <w:szCs w:val="20"/>
          <w:lang w:val="en-GB"/>
        </w:rPr>
        <w:tab/>
      </w:r>
      <w:r>
        <w:rPr>
          <w:rFonts w:ascii="Source Sans Pro" w:hAnsi="Source Sans Pro"/>
          <w:sz w:val="20"/>
          <w:szCs w:val="20"/>
          <w:lang w:val="en-GB"/>
        </w:rPr>
        <w:tab/>
      </w:r>
      <w:r w:rsidRPr="00B83EB1">
        <w:rPr>
          <w:rFonts w:ascii="Source Sans Pro" w:hAnsi="Source Sans Pro"/>
          <w:sz w:val="20"/>
          <w:szCs w:val="20"/>
          <w:lang w:val="en-GB"/>
        </w:rPr>
        <w:t>Date</w:t>
      </w:r>
      <w:r w:rsidRPr="00B83EB1">
        <w:rPr>
          <w:rFonts w:ascii="Source Sans Pro" w:hAnsi="Source Sans Pro"/>
          <w:sz w:val="20"/>
          <w:szCs w:val="20"/>
          <w:lang w:val="en-GB"/>
        </w:rPr>
        <w:tab/>
      </w:r>
    </w:p>
    <w:p w14:paraId="07DEFA5E" w14:textId="77777777" w:rsidR="00B83EB1" w:rsidRPr="00B83EB1" w:rsidRDefault="00B83EB1" w:rsidP="00B83EB1">
      <w:pPr>
        <w:pStyle w:val="p7"/>
        <w:jc w:val="both"/>
        <w:rPr>
          <w:rFonts w:ascii="Source Sans Pro" w:hAnsi="Source Sans Pro"/>
          <w:sz w:val="20"/>
          <w:szCs w:val="20"/>
          <w:lang w:val="en-GB"/>
        </w:rPr>
      </w:pPr>
      <w:r w:rsidRPr="00B83EB1">
        <w:rPr>
          <w:rFonts w:ascii="Source Sans Pro" w:hAnsi="Source Sans Pro"/>
          <w:sz w:val="20"/>
          <w:szCs w:val="20"/>
          <w:lang w:val="en-GB"/>
        </w:rPr>
        <w:t>representative</w:t>
      </w:r>
    </w:p>
    <w:p w14:paraId="10379A5B" w14:textId="77777777" w:rsidR="00B83EB1" w:rsidRPr="00B83EB1" w:rsidRDefault="00B83EB1" w:rsidP="00B83EB1">
      <w:pPr>
        <w:pStyle w:val="p6"/>
        <w:jc w:val="both"/>
        <w:rPr>
          <w:rFonts w:ascii="Source Sans Pro" w:hAnsi="Source Sans Pro"/>
          <w:sz w:val="18"/>
          <w:szCs w:val="18"/>
          <w:lang w:val="en-GB"/>
        </w:rPr>
      </w:pPr>
      <w:r w:rsidRPr="00B83EB1">
        <w:rPr>
          <w:rFonts w:ascii="Source Sans Pro" w:hAnsi="Source Sans Pro"/>
          <w:sz w:val="18"/>
          <w:szCs w:val="18"/>
          <w:lang w:val="en-GB"/>
        </w:rPr>
        <w:t xml:space="preserve">(Mandatory if </w:t>
      </w:r>
      <w:r w:rsidRPr="00B83EB1">
        <w:rPr>
          <w:rStyle w:val="s7"/>
          <w:rFonts w:ascii="Source Sans Pro" w:hAnsi="Source Sans Pro"/>
          <w:sz w:val="18"/>
          <w:szCs w:val="18"/>
          <w:lang w:val="en-GB"/>
        </w:rPr>
        <w:t>present,</w:t>
      </w:r>
    </w:p>
    <w:p w14:paraId="40293CFF" w14:textId="77777777" w:rsidR="00B83EB1" w:rsidRPr="00B83EB1" w:rsidRDefault="00B83EB1" w:rsidP="00B83EB1">
      <w:pPr>
        <w:pStyle w:val="p7"/>
        <w:jc w:val="both"/>
        <w:rPr>
          <w:rFonts w:ascii="Source Sans Pro" w:hAnsi="Source Sans Pro"/>
          <w:sz w:val="18"/>
          <w:szCs w:val="18"/>
          <w:lang w:val="en-GB"/>
        </w:rPr>
      </w:pPr>
      <w:r w:rsidRPr="00B83EB1">
        <w:rPr>
          <w:rFonts w:ascii="Source Sans Pro" w:hAnsi="Source Sans Pro"/>
          <w:sz w:val="18"/>
          <w:szCs w:val="18"/>
          <w:lang w:val="en-GB"/>
        </w:rPr>
        <w:t xml:space="preserve">including if the athlete </w:t>
      </w:r>
      <w:r w:rsidRPr="00B83EB1">
        <w:rPr>
          <w:rStyle w:val="s8"/>
          <w:rFonts w:ascii="Source Sans Pro" w:hAnsi="Source Sans Pro"/>
          <w:sz w:val="18"/>
          <w:szCs w:val="18"/>
          <w:lang w:val="en-GB"/>
        </w:rPr>
        <w:t>is a</w:t>
      </w:r>
    </w:p>
    <w:p w14:paraId="0915D55C" w14:textId="77777777" w:rsidR="00B83EB1" w:rsidRPr="00B83EB1" w:rsidRDefault="00B83EB1" w:rsidP="00B83EB1">
      <w:pPr>
        <w:pStyle w:val="p6"/>
        <w:jc w:val="both"/>
        <w:rPr>
          <w:rFonts w:ascii="Source Sans Pro" w:hAnsi="Source Sans Pro"/>
          <w:sz w:val="18"/>
          <w:szCs w:val="18"/>
          <w:lang w:val="en-GB"/>
        </w:rPr>
      </w:pPr>
      <w:r w:rsidRPr="00B83EB1">
        <w:rPr>
          <w:rFonts w:ascii="Source Sans Pro" w:hAnsi="Source Sans Pro"/>
          <w:sz w:val="18"/>
          <w:szCs w:val="18"/>
          <w:lang w:val="en-GB"/>
        </w:rPr>
        <w:t>minor or lacks legal capacity</w:t>
      </w:r>
    </w:p>
    <w:p w14:paraId="25A6F248" w14:textId="77777777" w:rsidR="00B83EB1" w:rsidRPr="00B83EB1" w:rsidRDefault="00B83EB1" w:rsidP="00B83EB1">
      <w:pPr>
        <w:pStyle w:val="p6"/>
        <w:jc w:val="both"/>
        <w:rPr>
          <w:rFonts w:ascii="Source Sans Pro" w:hAnsi="Source Sans Pro"/>
          <w:sz w:val="18"/>
          <w:szCs w:val="18"/>
          <w:lang w:val="en-GB"/>
        </w:rPr>
      </w:pPr>
      <w:r w:rsidRPr="00B83EB1">
        <w:rPr>
          <w:rFonts w:ascii="Source Sans Pro" w:hAnsi="Source Sans Pro"/>
          <w:sz w:val="18"/>
          <w:szCs w:val="18"/>
          <w:lang w:val="en-GB"/>
        </w:rPr>
        <w:t>under national legislation)</w:t>
      </w:r>
    </w:p>
    <w:p w14:paraId="48B7A14F" w14:textId="0A4BB133" w:rsidR="005E1B3F" w:rsidRPr="00B83EB1" w:rsidRDefault="00B83EB1" w:rsidP="00B83EB1">
      <w:pPr>
        <w:pStyle w:val="p6"/>
        <w:spacing w:before="360" w:after="240"/>
        <w:jc w:val="both"/>
        <w:rPr>
          <w:rFonts w:ascii="Source Sans Pro" w:eastAsiaTheme="majorEastAsia" w:hAnsi="Source Sans Pro"/>
          <w:b/>
          <w:bCs/>
          <w:i/>
          <w:iCs/>
          <w:color w:val="0168AC"/>
          <w:sz w:val="22"/>
          <w:szCs w:val="22"/>
          <w:lang w:val="en-GB"/>
        </w:rPr>
      </w:pPr>
      <w:r w:rsidRPr="00B83EB1">
        <w:rPr>
          <w:rFonts w:ascii="Source Sans Pro" w:hAnsi="Source Sans Pro"/>
          <w:i/>
          <w:iCs/>
          <w:sz w:val="22"/>
          <w:szCs w:val="22"/>
          <w:lang w:val="en-GB"/>
        </w:rPr>
        <w:t xml:space="preserve">Please contact </w:t>
      </w:r>
      <w:hyperlink r:id="rId13" w:history="1">
        <w:r w:rsidRPr="00B83EB1">
          <w:rPr>
            <w:rStyle w:val="Hyperlink"/>
            <w:rFonts w:ascii="Source Sans Pro" w:hAnsi="Source Sans Pro"/>
            <w:i/>
            <w:iCs/>
            <w:sz w:val="22"/>
            <w:szCs w:val="22"/>
            <w:lang w:val="en-GB"/>
          </w:rPr>
          <w:t>classification@archery.sport</w:t>
        </w:r>
      </w:hyperlink>
      <w:r w:rsidRPr="00B83EB1">
        <w:rPr>
          <w:rFonts w:ascii="Source Sans Pro" w:hAnsi="Source Sans Pro"/>
          <w:i/>
          <w:iCs/>
          <w:sz w:val="22"/>
          <w:szCs w:val="22"/>
          <w:lang w:val="en-GB"/>
        </w:rPr>
        <w:t xml:space="preserve"> to report any anomalies identified on the Master Classification List.</w:t>
      </w:r>
    </w:p>
    <w:sectPr w:rsidR="005E1B3F" w:rsidRPr="00B83EB1" w:rsidSect="006C00BC">
      <w:headerReference w:type="default" r:id="rId14"/>
      <w:footerReference w:type="defaul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66B751" w14:textId="77777777" w:rsidR="007B746D" w:rsidRDefault="007B746D" w:rsidP="005F0E10">
      <w:pPr>
        <w:spacing w:before="0" w:after="0"/>
      </w:pPr>
      <w:r>
        <w:separator/>
      </w:r>
    </w:p>
  </w:endnote>
  <w:endnote w:type="continuationSeparator" w:id="0">
    <w:p w14:paraId="276D6CEE" w14:textId="77777777" w:rsidR="007B746D" w:rsidRDefault="007B746D" w:rsidP="005F0E1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18F3E" w14:textId="7DE179B5" w:rsidR="00B65704" w:rsidRPr="005F0E10" w:rsidRDefault="00B65704" w:rsidP="00C56D8C">
    <w:pPr>
      <w:pStyle w:val="Footer"/>
      <w:jc w:val="right"/>
      <w:rPr>
        <w:sz w:val="20"/>
        <w:szCs w:val="20"/>
      </w:rPr>
    </w:pPr>
    <w:r w:rsidRPr="005F0E10">
      <w:rPr>
        <w:b/>
        <w:sz w:val="20"/>
        <w:szCs w:val="20"/>
      </w:rPr>
      <w:tab/>
    </w:r>
    <w:sdt>
      <w:sdtPr>
        <w:rPr>
          <w:sz w:val="20"/>
          <w:szCs w:val="20"/>
        </w:rPr>
        <w:alias w:val="Title"/>
        <w:tag w:val=""/>
        <w:id w:val="-231938441"/>
        <w:placeholder>
          <w:docPart w:val="AAB7B76826354ECDAB26BAC555F41238"/>
        </w:placeholder>
        <w:dataBinding w:prefixMappings="xmlns:ns0='http://purl.org/dc/elements/1.1/' xmlns:ns1='http://schemas.openxmlformats.org/package/2006/metadata/core-properties' " w:xpath="/ns1:coreProperties[1]/ns0:title[1]" w:storeItemID="{6C3C8BC8-F283-45AE-878A-BAB7291924A1}"/>
        <w:text/>
      </w:sdtPr>
      <w:sdtContent>
        <w:r w:rsidR="00077D7D">
          <w:rPr>
            <w:sz w:val="20"/>
            <w:szCs w:val="20"/>
          </w:rPr>
          <w:t>ATHLETE EVALUATION AGREEMENT FORM</w:t>
        </w:r>
      </w:sdtContent>
    </w:sdt>
    <w:r w:rsidR="00C56D8C" w:rsidRPr="005F0E10">
      <w:rPr>
        <w:sz w:val="20"/>
        <w:szCs w:val="20"/>
      </w:rPr>
      <w:t xml:space="preserve"> / </w:t>
    </w:r>
    <w:r w:rsidR="00C56D8C">
      <w:rPr>
        <w:sz w:val="20"/>
        <w:szCs w:val="20"/>
      </w:rPr>
      <w:t>Version</w:t>
    </w:r>
    <w:r w:rsidR="00C56D8C" w:rsidRPr="005F0E10">
      <w:rPr>
        <w:sz w:val="20"/>
        <w:szCs w:val="20"/>
      </w:rPr>
      <w:t xml:space="preserve"> </w:t>
    </w:r>
    <w:sdt>
      <w:sdtPr>
        <w:rPr>
          <w:sz w:val="20"/>
          <w:szCs w:val="20"/>
        </w:rPr>
        <w:alias w:val="Version"/>
        <w:tag w:val=""/>
        <w:id w:val="-1334838794"/>
        <w:placeholder>
          <w:docPart w:val="89F6C2124A074181B9F6CF2A61389B14"/>
        </w:placeholder>
        <w:dataBinding w:prefixMappings="xmlns:ns0='http://purl.org/dc/elements/1.1/' xmlns:ns1='http://schemas.openxmlformats.org/package/2006/metadata/core-properties' " w:xpath="/ns1:coreProperties[1]/ns1:contentStatus[1]" w:storeItemID="{6C3C8BC8-F283-45AE-878A-BAB7291924A1}"/>
        <w:text/>
      </w:sdtPr>
      <w:sdtContent>
        <w:r w:rsidR="00CB601B">
          <w:rPr>
            <w:sz w:val="20"/>
            <w:szCs w:val="20"/>
          </w:rPr>
          <w:t>1.0</w:t>
        </w:r>
      </w:sdtContent>
    </w:sdt>
    <w:r w:rsidR="00CB601B">
      <w:rPr>
        <w:sz w:val="20"/>
        <w:szCs w:val="20"/>
      </w:rPr>
      <w:t xml:space="preserve"> 2026</w:t>
    </w:r>
    <w:r w:rsidR="00C56D8C">
      <w:rPr>
        <w:b/>
        <w:sz w:val="20"/>
        <w:szCs w:val="20"/>
      </w:rPr>
      <w:t xml:space="preserve"> –  </w:t>
    </w:r>
    <w:r w:rsidR="00C56D8C" w:rsidRPr="005F0E10">
      <w:rPr>
        <w:b/>
        <w:sz w:val="20"/>
        <w:szCs w:val="20"/>
      </w:rPr>
      <w:fldChar w:fldCharType="begin"/>
    </w:r>
    <w:r w:rsidR="00C56D8C" w:rsidRPr="005F0E10">
      <w:rPr>
        <w:b/>
        <w:sz w:val="20"/>
        <w:szCs w:val="20"/>
      </w:rPr>
      <w:instrText xml:space="preserve"> PAGE </w:instrText>
    </w:r>
    <w:r w:rsidR="00C56D8C" w:rsidRPr="005F0E10">
      <w:rPr>
        <w:b/>
        <w:sz w:val="20"/>
        <w:szCs w:val="20"/>
      </w:rPr>
      <w:fldChar w:fldCharType="separate"/>
    </w:r>
    <w:r w:rsidR="00C56D8C">
      <w:rPr>
        <w:b/>
        <w:sz w:val="20"/>
        <w:szCs w:val="20"/>
      </w:rPr>
      <w:t>1</w:t>
    </w:r>
    <w:r w:rsidR="00C56D8C" w:rsidRPr="005F0E10">
      <w:rPr>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09FEE5" w14:textId="77777777" w:rsidR="007B746D" w:rsidRDefault="007B746D" w:rsidP="005F0E10">
      <w:pPr>
        <w:spacing w:before="0" w:after="0"/>
      </w:pPr>
      <w:r>
        <w:separator/>
      </w:r>
    </w:p>
  </w:footnote>
  <w:footnote w:type="continuationSeparator" w:id="0">
    <w:p w14:paraId="5DD96492" w14:textId="77777777" w:rsidR="007B746D" w:rsidRDefault="007B746D" w:rsidP="005F0E1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C37FC0" w14:textId="77777777" w:rsidR="00B65704" w:rsidRDefault="00B65704" w:rsidP="005F0E10">
    <w:pPr>
      <w:pStyle w:val="Header"/>
      <w:jc w:val="right"/>
    </w:pPr>
    <w:r>
      <w:rPr>
        <w:noProof/>
      </w:rPr>
      <mc:AlternateContent>
        <mc:Choice Requires="wps">
          <w:drawing>
            <wp:anchor distT="0" distB="0" distL="114300" distR="114300" simplePos="0" relativeHeight="251659264" behindDoc="0" locked="0" layoutInCell="1" allowOverlap="1" wp14:anchorId="40F4423B" wp14:editId="759D98C3">
              <wp:simplePos x="0" y="0"/>
              <wp:positionH relativeFrom="column">
                <wp:posOffset>4305300</wp:posOffset>
              </wp:positionH>
              <wp:positionV relativeFrom="paragraph">
                <wp:posOffset>299720</wp:posOffset>
              </wp:positionV>
              <wp:extent cx="2336800" cy="0"/>
              <wp:effectExtent l="0" t="0" r="12700" b="12700"/>
              <wp:wrapNone/>
              <wp:docPr id="2" name="Straight Connector 2"/>
              <wp:cNvGraphicFramePr/>
              <a:graphic xmlns:a="http://schemas.openxmlformats.org/drawingml/2006/main">
                <a:graphicData uri="http://schemas.microsoft.com/office/word/2010/wordprocessingShape">
                  <wps:wsp>
                    <wps:cNvCnPr/>
                    <wps:spPr>
                      <a:xfrm>
                        <a:off x="0" y="0"/>
                        <a:ext cx="2336800" cy="0"/>
                      </a:xfrm>
                      <a:prstGeom prst="line">
                        <a:avLst/>
                      </a:prstGeom>
                      <a:ln w="12700">
                        <a:solidFill>
                          <a:srgbClr val="004B9B"/>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4E1AA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pt,23.6pt" to="523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" strokecolor="#004b9b" strokeweight="1pt">
              <v:stroke joinstyle="miter"/>
            </v:line>
          </w:pict>
        </mc:Fallback>
      </mc:AlternateContent>
    </w:r>
    <w:r>
      <w:rPr>
        <w:noProof/>
      </w:rPr>
      <w:drawing>
        <wp:inline distT="0" distB="0" distL="0" distR="0" wp14:anchorId="39FA6E0C" wp14:editId="575C89EA">
          <wp:extent cx="1445156" cy="224624"/>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4_RGB.jpg"/>
                  <pic:cNvPicPr/>
                </pic:nvPicPr>
                <pic:blipFill>
                  <a:blip r:embed="rId1">
                    <a:extLst>
                      <a:ext uri="{28A0092B-C50C-407E-A947-70E740481C1C}">
                        <a14:useLocalDpi xmlns:a14="http://schemas.microsoft.com/office/drawing/2010/main" val="0"/>
                      </a:ext>
                    </a:extLst>
                  </a:blip>
                  <a:stretch>
                    <a:fillRect/>
                  </a:stretch>
                </pic:blipFill>
                <pic:spPr>
                  <a:xfrm>
                    <a:off x="0" y="0"/>
                    <a:ext cx="1593569" cy="2476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F0D25"/>
    <w:multiLevelType w:val="hybridMultilevel"/>
    <w:tmpl w:val="C7A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C3DB1"/>
    <w:multiLevelType w:val="hybridMultilevel"/>
    <w:tmpl w:val="F6B89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838FF"/>
    <w:multiLevelType w:val="hybridMultilevel"/>
    <w:tmpl w:val="9BDE16B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823070"/>
    <w:multiLevelType w:val="multilevel"/>
    <w:tmpl w:val="EEB8CA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E40BAC"/>
    <w:multiLevelType w:val="hybridMultilevel"/>
    <w:tmpl w:val="121C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0F5173"/>
    <w:multiLevelType w:val="hybridMultilevel"/>
    <w:tmpl w:val="CE12FDC0"/>
    <w:lvl w:ilvl="0" w:tplc="0409000F">
      <w:start w:val="1"/>
      <w:numFmt w:val="decimal"/>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6" w15:restartNumberingAfterBreak="0">
    <w:nsid w:val="346B294B"/>
    <w:multiLevelType w:val="hybridMultilevel"/>
    <w:tmpl w:val="9732C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572353"/>
    <w:multiLevelType w:val="hybridMultilevel"/>
    <w:tmpl w:val="D1D2E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A80497"/>
    <w:multiLevelType w:val="hybridMultilevel"/>
    <w:tmpl w:val="9B8A71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A4D724A"/>
    <w:multiLevelType w:val="hybridMultilevel"/>
    <w:tmpl w:val="B7C8E6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E0C32D5"/>
    <w:multiLevelType w:val="hybridMultilevel"/>
    <w:tmpl w:val="A1888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800C58"/>
    <w:multiLevelType w:val="multilevel"/>
    <w:tmpl w:val="7FF42FC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944200B"/>
    <w:multiLevelType w:val="hybridMultilevel"/>
    <w:tmpl w:val="61E275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CC1A0D"/>
    <w:multiLevelType w:val="hybridMultilevel"/>
    <w:tmpl w:val="4DE84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ED143B"/>
    <w:multiLevelType w:val="multilevel"/>
    <w:tmpl w:val="9514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7549684">
    <w:abstractNumId w:val="5"/>
  </w:num>
  <w:num w:numId="2" w16cid:durableId="784156033">
    <w:abstractNumId w:val="1"/>
  </w:num>
  <w:num w:numId="3" w16cid:durableId="171069870">
    <w:abstractNumId w:val="3"/>
  </w:num>
  <w:num w:numId="4" w16cid:durableId="1757748168">
    <w:abstractNumId w:val="11"/>
  </w:num>
  <w:num w:numId="5" w16cid:durableId="1355613314">
    <w:abstractNumId w:val="12"/>
  </w:num>
  <w:num w:numId="6" w16cid:durableId="1023096346">
    <w:abstractNumId w:val="9"/>
  </w:num>
  <w:num w:numId="7" w16cid:durableId="1236627576">
    <w:abstractNumId w:val="2"/>
  </w:num>
  <w:num w:numId="8" w16cid:durableId="2074810243">
    <w:abstractNumId w:val="0"/>
  </w:num>
  <w:num w:numId="9" w16cid:durableId="1682853900">
    <w:abstractNumId w:val="10"/>
  </w:num>
  <w:num w:numId="10" w16cid:durableId="2041471651">
    <w:abstractNumId w:val="13"/>
  </w:num>
  <w:num w:numId="11" w16cid:durableId="727339677">
    <w:abstractNumId w:val="6"/>
  </w:num>
  <w:num w:numId="12" w16cid:durableId="1129472124">
    <w:abstractNumId w:val="4"/>
  </w:num>
  <w:num w:numId="13" w16cid:durableId="84419723">
    <w:abstractNumId w:val="14"/>
  </w:num>
  <w:num w:numId="14" w16cid:durableId="481654279">
    <w:abstractNumId w:val="7"/>
  </w:num>
  <w:num w:numId="15" w16cid:durableId="2029598358">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01B"/>
    <w:rsid w:val="00045593"/>
    <w:rsid w:val="00063E95"/>
    <w:rsid w:val="00074E36"/>
    <w:rsid w:val="00077D7D"/>
    <w:rsid w:val="000E0EFB"/>
    <w:rsid w:val="00152198"/>
    <w:rsid w:val="00153144"/>
    <w:rsid w:val="001E6B68"/>
    <w:rsid w:val="002B35D5"/>
    <w:rsid w:val="002C55B0"/>
    <w:rsid w:val="00316B77"/>
    <w:rsid w:val="0034669B"/>
    <w:rsid w:val="00390F5F"/>
    <w:rsid w:val="00426389"/>
    <w:rsid w:val="00450428"/>
    <w:rsid w:val="004956CB"/>
    <w:rsid w:val="004F7328"/>
    <w:rsid w:val="00527783"/>
    <w:rsid w:val="0053686B"/>
    <w:rsid w:val="00563577"/>
    <w:rsid w:val="00580F39"/>
    <w:rsid w:val="005A268A"/>
    <w:rsid w:val="005E1B3F"/>
    <w:rsid w:val="005F0E10"/>
    <w:rsid w:val="00601C38"/>
    <w:rsid w:val="00675C9C"/>
    <w:rsid w:val="006909C8"/>
    <w:rsid w:val="006C00BC"/>
    <w:rsid w:val="006C6F53"/>
    <w:rsid w:val="006D6253"/>
    <w:rsid w:val="006E1166"/>
    <w:rsid w:val="0072026E"/>
    <w:rsid w:val="00724DD7"/>
    <w:rsid w:val="0074600C"/>
    <w:rsid w:val="007B4A1D"/>
    <w:rsid w:val="007B568A"/>
    <w:rsid w:val="007B746D"/>
    <w:rsid w:val="007D6A3F"/>
    <w:rsid w:val="0086554A"/>
    <w:rsid w:val="008942F9"/>
    <w:rsid w:val="008F09D2"/>
    <w:rsid w:val="009B0794"/>
    <w:rsid w:val="009E52D2"/>
    <w:rsid w:val="00A13164"/>
    <w:rsid w:val="00A227DE"/>
    <w:rsid w:val="00A45296"/>
    <w:rsid w:val="00AD00CD"/>
    <w:rsid w:val="00B061EB"/>
    <w:rsid w:val="00B5241B"/>
    <w:rsid w:val="00B551A5"/>
    <w:rsid w:val="00B65704"/>
    <w:rsid w:val="00B83EB1"/>
    <w:rsid w:val="00BA1611"/>
    <w:rsid w:val="00C5105F"/>
    <w:rsid w:val="00C56D8C"/>
    <w:rsid w:val="00CA59AA"/>
    <w:rsid w:val="00CB601B"/>
    <w:rsid w:val="00CD190C"/>
    <w:rsid w:val="00D74D55"/>
    <w:rsid w:val="00D807F7"/>
    <w:rsid w:val="00DA45A6"/>
    <w:rsid w:val="00DB30C8"/>
    <w:rsid w:val="00DC2F3A"/>
    <w:rsid w:val="00DE04D0"/>
    <w:rsid w:val="00E25C1D"/>
    <w:rsid w:val="00E274F7"/>
    <w:rsid w:val="00E33D9F"/>
    <w:rsid w:val="00E46A63"/>
    <w:rsid w:val="00E95EC1"/>
    <w:rsid w:val="00F23208"/>
    <w:rsid w:val="00F31A7B"/>
    <w:rsid w:val="00F66C0D"/>
    <w:rsid w:val="00F7069F"/>
    <w:rsid w:val="00FB2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B134D"/>
  <w15:chartTrackingRefBased/>
  <w15:docId w15:val="{63FC5BD5-FEB8-46CE-A1A8-A1092C26F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C0D"/>
    <w:pPr>
      <w:spacing w:before="240" w:after="240"/>
      <w:jc w:val="both"/>
    </w:pPr>
    <w:rPr>
      <w:rFonts w:ascii="Source Sans Pro" w:hAnsi="Source Sans Pro"/>
      <w:sz w:val="22"/>
    </w:rPr>
  </w:style>
  <w:style w:type="paragraph" w:styleId="Heading1">
    <w:name w:val="heading 1"/>
    <w:basedOn w:val="Normal"/>
    <w:next w:val="Normal"/>
    <w:link w:val="Heading1Char"/>
    <w:uiPriority w:val="9"/>
    <w:qFormat/>
    <w:rsid w:val="00580F39"/>
    <w:pPr>
      <w:keepNext/>
      <w:keepLines/>
      <w:outlineLvl w:val="0"/>
    </w:pPr>
    <w:rPr>
      <w:rFonts w:eastAsiaTheme="majorEastAsia" w:cstheme="majorBidi"/>
      <w:color w:val="004B9B"/>
      <w:sz w:val="32"/>
      <w:szCs w:val="32"/>
    </w:rPr>
  </w:style>
  <w:style w:type="paragraph" w:styleId="Heading2">
    <w:name w:val="heading 2"/>
    <w:basedOn w:val="Normal"/>
    <w:next w:val="Normal"/>
    <w:link w:val="Heading2Char"/>
    <w:uiPriority w:val="9"/>
    <w:unhideWhenUsed/>
    <w:qFormat/>
    <w:rsid w:val="00580F39"/>
    <w:pPr>
      <w:keepNext/>
      <w:keepLines/>
      <w:spacing w:before="40"/>
      <w:outlineLvl w:val="1"/>
    </w:pPr>
    <w:rPr>
      <w:rFonts w:eastAsiaTheme="majorEastAsia" w:cstheme="majorBidi"/>
      <w:color w:val="004B9B"/>
      <w:sz w:val="26"/>
      <w:szCs w:val="26"/>
    </w:rPr>
  </w:style>
  <w:style w:type="paragraph" w:styleId="Heading3">
    <w:name w:val="heading 3"/>
    <w:aliases w:val="header 3"/>
    <w:basedOn w:val="Normal"/>
    <w:next w:val="Normal"/>
    <w:link w:val="Heading3Char"/>
    <w:uiPriority w:val="9"/>
    <w:unhideWhenUsed/>
    <w:qFormat/>
    <w:rsid w:val="00580F39"/>
    <w:pPr>
      <w:keepNext/>
      <w:keepLines/>
      <w:spacing w:before="40" w:after="0"/>
      <w:outlineLvl w:val="2"/>
    </w:pPr>
    <w:rPr>
      <w:rFonts w:eastAsiaTheme="majorEastAsia" w:cstheme="majorBidi"/>
      <w:color w:val="004B9B"/>
      <w:sz w:val="24"/>
    </w:rPr>
  </w:style>
  <w:style w:type="paragraph" w:styleId="Heading4">
    <w:name w:val="heading 4"/>
    <w:basedOn w:val="Normal"/>
    <w:next w:val="Normal"/>
    <w:link w:val="Heading4Char"/>
    <w:uiPriority w:val="9"/>
    <w:unhideWhenUsed/>
    <w:qFormat/>
    <w:rsid w:val="00580F39"/>
    <w:pPr>
      <w:keepNext/>
      <w:keepLines/>
      <w:spacing w:before="40" w:after="0"/>
      <w:outlineLvl w:val="3"/>
    </w:pPr>
    <w:rPr>
      <w:rFonts w:eastAsiaTheme="majorEastAsia" w:cstheme="majorBidi"/>
      <w:i/>
      <w:iCs/>
      <w:color w:val="004B9B"/>
    </w:rPr>
  </w:style>
  <w:style w:type="paragraph" w:styleId="Heading5">
    <w:name w:val="heading 5"/>
    <w:basedOn w:val="Normal"/>
    <w:next w:val="Normal"/>
    <w:link w:val="Heading5Char"/>
    <w:uiPriority w:val="9"/>
    <w:semiHidden/>
    <w:unhideWhenUsed/>
    <w:qFormat/>
    <w:rsid w:val="00580F39"/>
    <w:pPr>
      <w:keepNext/>
      <w:keepLines/>
      <w:spacing w:before="40" w:after="0"/>
      <w:outlineLvl w:val="4"/>
    </w:pPr>
    <w:rPr>
      <w:rFonts w:eastAsiaTheme="majorEastAsia" w:cstheme="majorBidi"/>
      <w:color w:val="004B9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F39"/>
    <w:rPr>
      <w:rFonts w:ascii="Source Sans Pro" w:eastAsiaTheme="majorEastAsia" w:hAnsi="Source Sans Pro" w:cstheme="majorBidi"/>
      <w:color w:val="004B9B"/>
      <w:sz w:val="32"/>
      <w:szCs w:val="32"/>
    </w:rPr>
  </w:style>
  <w:style w:type="paragraph" w:styleId="NoSpacing">
    <w:name w:val="No Spacing"/>
    <w:uiPriority w:val="1"/>
    <w:qFormat/>
    <w:rsid w:val="00F66C0D"/>
    <w:rPr>
      <w:rFonts w:ascii="Source Sans Pro" w:hAnsi="Source Sans Pro"/>
      <w:sz w:val="22"/>
    </w:rPr>
  </w:style>
  <w:style w:type="character" w:customStyle="1" w:styleId="Heading2Char">
    <w:name w:val="Heading 2 Char"/>
    <w:basedOn w:val="DefaultParagraphFont"/>
    <w:link w:val="Heading2"/>
    <w:uiPriority w:val="9"/>
    <w:rsid w:val="00580F39"/>
    <w:rPr>
      <w:rFonts w:ascii="Source Sans Pro" w:eastAsiaTheme="majorEastAsia" w:hAnsi="Source Sans Pro" w:cstheme="majorBidi"/>
      <w:color w:val="004B9B"/>
      <w:sz w:val="26"/>
      <w:szCs w:val="26"/>
    </w:rPr>
  </w:style>
  <w:style w:type="character" w:customStyle="1" w:styleId="Heading3Char">
    <w:name w:val="Heading 3 Char"/>
    <w:aliases w:val="header 3 Char"/>
    <w:basedOn w:val="DefaultParagraphFont"/>
    <w:link w:val="Heading3"/>
    <w:uiPriority w:val="9"/>
    <w:rsid w:val="00580F39"/>
    <w:rPr>
      <w:rFonts w:ascii="Source Sans Pro" w:eastAsiaTheme="majorEastAsia" w:hAnsi="Source Sans Pro" w:cstheme="majorBidi"/>
      <w:color w:val="004B9B"/>
    </w:rPr>
  </w:style>
  <w:style w:type="paragraph" w:styleId="Title">
    <w:name w:val="Title"/>
    <w:basedOn w:val="Normal"/>
    <w:next w:val="Normal"/>
    <w:link w:val="TitleChar"/>
    <w:uiPriority w:val="10"/>
    <w:qFormat/>
    <w:rsid w:val="00580F39"/>
    <w:pPr>
      <w:spacing w:before="0" w:after="0"/>
      <w:contextualSpacing/>
    </w:pPr>
    <w:rPr>
      <w:rFonts w:asciiTheme="majorHAnsi" w:eastAsiaTheme="majorEastAsia" w:hAnsiTheme="majorHAnsi" w:cstheme="majorBidi"/>
      <w:color w:val="004B9B"/>
      <w:spacing w:val="-10"/>
      <w:kern w:val="28"/>
      <w:sz w:val="56"/>
      <w:szCs w:val="56"/>
    </w:rPr>
  </w:style>
  <w:style w:type="character" w:customStyle="1" w:styleId="TitleChar">
    <w:name w:val="Title Char"/>
    <w:basedOn w:val="DefaultParagraphFont"/>
    <w:link w:val="Title"/>
    <w:uiPriority w:val="10"/>
    <w:rsid w:val="00580F39"/>
    <w:rPr>
      <w:rFonts w:asciiTheme="majorHAnsi" w:eastAsiaTheme="majorEastAsia" w:hAnsiTheme="majorHAnsi" w:cstheme="majorBidi"/>
      <w:color w:val="004B9B"/>
      <w:spacing w:val="-10"/>
      <w:kern w:val="28"/>
      <w:sz w:val="56"/>
      <w:szCs w:val="56"/>
    </w:rPr>
  </w:style>
  <w:style w:type="character" w:customStyle="1" w:styleId="Heading4Char">
    <w:name w:val="Heading 4 Char"/>
    <w:basedOn w:val="DefaultParagraphFont"/>
    <w:link w:val="Heading4"/>
    <w:uiPriority w:val="9"/>
    <w:rsid w:val="00580F39"/>
    <w:rPr>
      <w:rFonts w:ascii="Source Sans Pro" w:eastAsiaTheme="majorEastAsia" w:hAnsi="Source Sans Pro" w:cstheme="majorBidi"/>
      <w:i/>
      <w:iCs/>
      <w:color w:val="004B9B"/>
      <w:sz w:val="22"/>
    </w:rPr>
  </w:style>
  <w:style w:type="character" w:customStyle="1" w:styleId="Heading5Char">
    <w:name w:val="Heading 5 Char"/>
    <w:basedOn w:val="DefaultParagraphFont"/>
    <w:link w:val="Heading5"/>
    <w:uiPriority w:val="9"/>
    <w:semiHidden/>
    <w:rsid w:val="00580F39"/>
    <w:rPr>
      <w:rFonts w:ascii="Source Sans Pro" w:eastAsiaTheme="majorEastAsia" w:hAnsi="Source Sans Pro" w:cstheme="majorBidi"/>
      <w:color w:val="004B9B"/>
      <w:sz w:val="22"/>
    </w:rPr>
  </w:style>
  <w:style w:type="paragraph" w:styleId="ListParagraph">
    <w:name w:val="List Paragraph"/>
    <w:basedOn w:val="Normal"/>
    <w:uiPriority w:val="34"/>
    <w:qFormat/>
    <w:rsid w:val="006E1166"/>
    <w:pPr>
      <w:ind w:left="720"/>
      <w:contextualSpacing/>
    </w:pPr>
  </w:style>
  <w:style w:type="table" w:styleId="TableGrid">
    <w:name w:val="Table Grid"/>
    <w:basedOn w:val="TableNormal"/>
    <w:uiPriority w:val="39"/>
    <w:rsid w:val="006E1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7D6A3F"/>
    <w:pPr>
      <w:spacing w:after="120"/>
      <w:jc w:val="left"/>
    </w:pPr>
    <w:rPr>
      <w:rFonts w:asciiTheme="minorHAnsi" w:hAnsiTheme="minorHAnsi"/>
      <w:b/>
      <w:bCs/>
      <w:sz w:val="20"/>
      <w:szCs w:val="20"/>
    </w:rPr>
  </w:style>
  <w:style w:type="paragraph" w:styleId="TOC2">
    <w:name w:val="toc 2"/>
    <w:basedOn w:val="Normal"/>
    <w:next w:val="Normal"/>
    <w:autoRedefine/>
    <w:uiPriority w:val="39"/>
    <w:unhideWhenUsed/>
    <w:rsid w:val="007D6A3F"/>
    <w:pPr>
      <w:spacing w:before="120" w:after="0"/>
      <w:ind w:left="220"/>
      <w:jc w:val="left"/>
    </w:pPr>
    <w:rPr>
      <w:rFonts w:asciiTheme="minorHAnsi" w:hAnsiTheme="minorHAnsi"/>
      <w:i/>
      <w:iCs/>
      <w:sz w:val="20"/>
      <w:szCs w:val="20"/>
    </w:rPr>
  </w:style>
  <w:style w:type="paragraph" w:styleId="TOC3">
    <w:name w:val="toc 3"/>
    <w:basedOn w:val="Normal"/>
    <w:next w:val="Normal"/>
    <w:autoRedefine/>
    <w:uiPriority w:val="39"/>
    <w:unhideWhenUsed/>
    <w:rsid w:val="007D6A3F"/>
    <w:pPr>
      <w:spacing w:before="0" w:after="0"/>
      <w:ind w:left="440"/>
      <w:jc w:val="left"/>
    </w:pPr>
    <w:rPr>
      <w:rFonts w:asciiTheme="minorHAnsi" w:hAnsiTheme="minorHAnsi"/>
      <w:sz w:val="20"/>
      <w:szCs w:val="20"/>
    </w:rPr>
  </w:style>
  <w:style w:type="paragraph" w:styleId="TOC4">
    <w:name w:val="toc 4"/>
    <w:basedOn w:val="Normal"/>
    <w:next w:val="Normal"/>
    <w:autoRedefine/>
    <w:uiPriority w:val="39"/>
    <w:unhideWhenUsed/>
    <w:rsid w:val="007D6A3F"/>
    <w:pPr>
      <w:spacing w:before="0" w:after="0"/>
      <w:ind w:left="660"/>
      <w:jc w:val="left"/>
    </w:pPr>
    <w:rPr>
      <w:rFonts w:asciiTheme="minorHAnsi" w:hAnsiTheme="minorHAnsi"/>
      <w:sz w:val="20"/>
      <w:szCs w:val="20"/>
    </w:rPr>
  </w:style>
  <w:style w:type="paragraph" w:styleId="TOC5">
    <w:name w:val="toc 5"/>
    <w:basedOn w:val="Normal"/>
    <w:next w:val="Normal"/>
    <w:autoRedefine/>
    <w:uiPriority w:val="39"/>
    <w:unhideWhenUsed/>
    <w:rsid w:val="007D6A3F"/>
    <w:pPr>
      <w:spacing w:before="0" w:after="0"/>
      <w:ind w:left="880"/>
      <w:jc w:val="left"/>
    </w:pPr>
    <w:rPr>
      <w:rFonts w:asciiTheme="minorHAnsi" w:hAnsiTheme="minorHAnsi"/>
      <w:sz w:val="20"/>
      <w:szCs w:val="20"/>
    </w:rPr>
  </w:style>
  <w:style w:type="paragraph" w:styleId="TOC6">
    <w:name w:val="toc 6"/>
    <w:basedOn w:val="Normal"/>
    <w:next w:val="Normal"/>
    <w:autoRedefine/>
    <w:uiPriority w:val="39"/>
    <w:unhideWhenUsed/>
    <w:rsid w:val="007D6A3F"/>
    <w:pPr>
      <w:spacing w:before="0" w:after="0"/>
      <w:ind w:left="1100"/>
      <w:jc w:val="left"/>
    </w:pPr>
    <w:rPr>
      <w:rFonts w:asciiTheme="minorHAnsi" w:hAnsiTheme="minorHAnsi"/>
      <w:sz w:val="20"/>
      <w:szCs w:val="20"/>
    </w:rPr>
  </w:style>
  <w:style w:type="paragraph" w:styleId="TOC7">
    <w:name w:val="toc 7"/>
    <w:basedOn w:val="Normal"/>
    <w:next w:val="Normal"/>
    <w:autoRedefine/>
    <w:uiPriority w:val="39"/>
    <w:unhideWhenUsed/>
    <w:rsid w:val="007D6A3F"/>
    <w:pPr>
      <w:spacing w:before="0" w:after="0"/>
      <w:ind w:left="1320"/>
      <w:jc w:val="left"/>
    </w:pPr>
    <w:rPr>
      <w:rFonts w:asciiTheme="minorHAnsi" w:hAnsiTheme="minorHAnsi"/>
      <w:sz w:val="20"/>
      <w:szCs w:val="20"/>
    </w:rPr>
  </w:style>
  <w:style w:type="paragraph" w:styleId="TOC8">
    <w:name w:val="toc 8"/>
    <w:basedOn w:val="Normal"/>
    <w:next w:val="Normal"/>
    <w:autoRedefine/>
    <w:uiPriority w:val="39"/>
    <w:unhideWhenUsed/>
    <w:rsid w:val="007D6A3F"/>
    <w:pPr>
      <w:spacing w:before="0" w:after="0"/>
      <w:ind w:left="1540"/>
      <w:jc w:val="left"/>
    </w:pPr>
    <w:rPr>
      <w:rFonts w:asciiTheme="minorHAnsi" w:hAnsiTheme="minorHAnsi"/>
      <w:sz w:val="20"/>
      <w:szCs w:val="20"/>
    </w:rPr>
  </w:style>
  <w:style w:type="paragraph" w:styleId="TOC9">
    <w:name w:val="toc 9"/>
    <w:basedOn w:val="Normal"/>
    <w:next w:val="Normal"/>
    <w:autoRedefine/>
    <w:uiPriority w:val="39"/>
    <w:unhideWhenUsed/>
    <w:rsid w:val="007D6A3F"/>
    <w:pPr>
      <w:spacing w:before="0" w:after="0"/>
      <w:ind w:left="1760"/>
      <w:jc w:val="left"/>
    </w:pPr>
    <w:rPr>
      <w:rFonts w:asciiTheme="minorHAnsi" w:hAnsiTheme="minorHAnsi"/>
      <w:sz w:val="20"/>
      <w:szCs w:val="20"/>
    </w:rPr>
  </w:style>
  <w:style w:type="character" w:styleId="Hyperlink">
    <w:name w:val="Hyperlink"/>
    <w:basedOn w:val="DefaultParagraphFont"/>
    <w:uiPriority w:val="99"/>
    <w:unhideWhenUsed/>
    <w:rsid w:val="007D6A3F"/>
    <w:rPr>
      <w:color w:val="0563C1" w:themeColor="hyperlink"/>
      <w:u w:val="single"/>
    </w:rPr>
  </w:style>
  <w:style w:type="paragraph" w:styleId="Header">
    <w:name w:val="header"/>
    <w:basedOn w:val="Normal"/>
    <w:link w:val="HeaderChar"/>
    <w:uiPriority w:val="99"/>
    <w:unhideWhenUsed/>
    <w:rsid w:val="005F0E10"/>
    <w:pPr>
      <w:tabs>
        <w:tab w:val="center" w:pos="4680"/>
        <w:tab w:val="right" w:pos="9360"/>
      </w:tabs>
      <w:spacing w:before="0" w:after="0"/>
    </w:pPr>
  </w:style>
  <w:style w:type="character" w:customStyle="1" w:styleId="HeaderChar">
    <w:name w:val="Header Char"/>
    <w:basedOn w:val="DefaultParagraphFont"/>
    <w:link w:val="Header"/>
    <w:uiPriority w:val="99"/>
    <w:rsid w:val="005F0E10"/>
    <w:rPr>
      <w:rFonts w:ascii="Source Sans Pro" w:hAnsi="Source Sans Pro"/>
      <w:sz w:val="22"/>
    </w:rPr>
  </w:style>
  <w:style w:type="paragraph" w:styleId="Footer">
    <w:name w:val="footer"/>
    <w:basedOn w:val="Normal"/>
    <w:link w:val="FooterChar"/>
    <w:uiPriority w:val="99"/>
    <w:unhideWhenUsed/>
    <w:rsid w:val="005F0E10"/>
    <w:pPr>
      <w:tabs>
        <w:tab w:val="center" w:pos="4680"/>
        <w:tab w:val="right" w:pos="9360"/>
      </w:tabs>
      <w:spacing w:before="0" w:after="0"/>
    </w:pPr>
  </w:style>
  <w:style w:type="character" w:customStyle="1" w:styleId="FooterChar">
    <w:name w:val="Footer Char"/>
    <w:basedOn w:val="DefaultParagraphFont"/>
    <w:link w:val="Footer"/>
    <w:uiPriority w:val="99"/>
    <w:rsid w:val="005F0E10"/>
    <w:rPr>
      <w:rFonts w:ascii="Source Sans Pro" w:hAnsi="Source Sans Pro"/>
      <w:sz w:val="22"/>
    </w:rPr>
  </w:style>
  <w:style w:type="paragraph" w:styleId="Subtitle">
    <w:name w:val="Subtitle"/>
    <w:basedOn w:val="Normal"/>
    <w:next w:val="Normal"/>
    <w:link w:val="SubtitleChar"/>
    <w:uiPriority w:val="11"/>
    <w:qFormat/>
    <w:rsid w:val="00580F39"/>
    <w:pPr>
      <w:numPr>
        <w:ilvl w:val="1"/>
      </w:numPr>
      <w:spacing w:after="160"/>
    </w:pPr>
    <w:rPr>
      <w:rFonts w:asciiTheme="minorHAnsi" w:eastAsiaTheme="minorEastAsia" w:hAnsiTheme="minorHAnsi"/>
      <w:color w:val="004B9B"/>
      <w:spacing w:val="15"/>
      <w:szCs w:val="22"/>
    </w:rPr>
  </w:style>
  <w:style w:type="character" w:customStyle="1" w:styleId="SubtitleChar">
    <w:name w:val="Subtitle Char"/>
    <w:basedOn w:val="DefaultParagraphFont"/>
    <w:link w:val="Subtitle"/>
    <w:uiPriority w:val="11"/>
    <w:rsid w:val="00580F39"/>
    <w:rPr>
      <w:rFonts w:eastAsiaTheme="minorEastAsia"/>
      <w:color w:val="004B9B"/>
      <w:spacing w:val="15"/>
      <w:sz w:val="22"/>
      <w:szCs w:val="22"/>
    </w:rPr>
  </w:style>
  <w:style w:type="character" w:styleId="IntenseEmphasis">
    <w:name w:val="Intense Emphasis"/>
    <w:basedOn w:val="DefaultParagraphFont"/>
    <w:uiPriority w:val="21"/>
    <w:qFormat/>
    <w:rsid w:val="00CA59AA"/>
    <w:rPr>
      <w:i/>
      <w:iCs/>
      <w:color w:val="4472C4" w:themeColor="accent1"/>
    </w:rPr>
  </w:style>
  <w:style w:type="paragraph" w:customStyle="1" w:styleId="Pagetitle">
    <w:name w:val="Page title"/>
    <w:basedOn w:val="Heading1"/>
    <w:qFormat/>
    <w:rsid w:val="00CA59AA"/>
    <w:pPr>
      <w:spacing w:before="0"/>
    </w:pPr>
    <w:rPr>
      <w:b/>
      <w:bCs/>
      <w:sz w:val="36"/>
      <w:szCs w:val="36"/>
    </w:rPr>
  </w:style>
  <w:style w:type="character" w:styleId="FollowedHyperlink">
    <w:name w:val="FollowedHyperlink"/>
    <w:basedOn w:val="DefaultParagraphFont"/>
    <w:uiPriority w:val="99"/>
    <w:semiHidden/>
    <w:unhideWhenUsed/>
    <w:rsid w:val="00CA59AA"/>
    <w:rPr>
      <w:color w:val="954F72" w:themeColor="followedHyperlink"/>
      <w:u w:val="single"/>
    </w:rPr>
  </w:style>
  <w:style w:type="paragraph" w:customStyle="1" w:styleId="STANDFIRST">
    <w:name w:val="STANDFIRST"/>
    <w:basedOn w:val="Normal"/>
    <w:qFormat/>
    <w:rsid w:val="00CA59AA"/>
    <w:pPr>
      <w:spacing w:after="120"/>
    </w:pPr>
    <w:rPr>
      <w:color w:val="808080" w:themeColor="background1" w:themeShade="80"/>
      <w:spacing w:val="20"/>
      <w:sz w:val="24"/>
      <w:lang w:val="en-GB"/>
    </w:rPr>
  </w:style>
  <w:style w:type="character" w:styleId="UnresolvedMention">
    <w:name w:val="Unresolved Mention"/>
    <w:basedOn w:val="DefaultParagraphFont"/>
    <w:uiPriority w:val="99"/>
    <w:semiHidden/>
    <w:unhideWhenUsed/>
    <w:rsid w:val="00CA59AA"/>
    <w:rPr>
      <w:color w:val="605E5C"/>
      <w:shd w:val="clear" w:color="auto" w:fill="E1DFDD"/>
    </w:rPr>
  </w:style>
  <w:style w:type="paragraph" w:styleId="BalloonText">
    <w:name w:val="Balloon Text"/>
    <w:basedOn w:val="Normal"/>
    <w:link w:val="BalloonTextChar"/>
    <w:uiPriority w:val="99"/>
    <w:semiHidden/>
    <w:unhideWhenUsed/>
    <w:rsid w:val="00DC2F3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F3A"/>
    <w:rPr>
      <w:rFonts w:ascii="Segoe UI" w:hAnsi="Segoe UI" w:cs="Segoe UI"/>
      <w:sz w:val="18"/>
      <w:szCs w:val="18"/>
    </w:rPr>
  </w:style>
  <w:style w:type="character" w:styleId="CommentReference">
    <w:name w:val="annotation reference"/>
    <w:basedOn w:val="DefaultParagraphFont"/>
    <w:uiPriority w:val="99"/>
    <w:semiHidden/>
    <w:unhideWhenUsed/>
    <w:rsid w:val="00DC2F3A"/>
    <w:rPr>
      <w:sz w:val="16"/>
      <w:szCs w:val="16"/>
    </w:rPr>
  </w:style>
  <w:style w:type="paragraph" w:styleId="CommentText">
    <w:name w:val="annotation text"/>
    <w:basedOn w:val="Normal"/>
    <w:link w:val="CommentTextChar"/>
    <w:uiPriority w:val="99"/>
    <w:semiHidden/>
    <w:unhideWhenUsed/>
    <w:rsid w:val="00DC2F3A"/>
    <w:rPr>
      <w:sz w:val="20"/>
      <w:szCs w:val="20"/>
    </w:rPr>
  </w:style>
  <w:style w:type="character" w:customStyle="1" w:styleId="CommentTextChar">
    <w:name w:val="Comment Text Char"/>
    <w:basedOn w:val="DefaultParagraphFont"/>
    <w:link w:val="CommentText"/>
    <w:uiPriority w:val="99"/>
    <w:semiHidden/>
    <w:rsid w:val="00DC2F3A"/>
    <w:rPr>
      <w:rFonts w:ascii="Source Sans Pro" w:hAnsi="Source Sans Pro"/>
      <w:sz w:val="20"/>
      <w:szCs w:val="20"/>
    </w:rPr>
  </w:style>
  <w:style w:type="paragraph" w:styleId="CommentSubject">
    <w:name w:val="annotation subject"/>
    <w:basedOn w:val="CommentText"/>
    <w:next w:val="CommentText"/>
    <w:link w:val="CommentSubjectChar"/>
    <w:uiPriority w:val="99"/>
    <w:semiHidden/>
    <w:unhideWhenUsed/>
    <w:rsid w:val="00DC2F3A"/>
    <w:rPr>
      <w:b/>
      <w:bCs/>
    </w:rPr>
  </w:style>
  <w:style w:type="character" w:customStyle="1" w:styleId="CommentSubjectChar">
    <w:name w:val="Comment Subject Char"/>
    <w:basedOn w:val="CommentTextChar"/>
    <w:link w:val="CommentSubject"/>
    <w:uiPriority w:val="99"/>
    <w:semiHidden/>
    <w:rsid w:val="00DC2F3A"/>
    <w:rPr>
      <w:rFonts w:ascii="Source Sans Pro" w:hAnsi="Source Sans Pro"/>
      <w:b/>
      <w:bCs/>
      <w:sz w:val="20"/>
      <w:szCs w:val="20"/>
    </w:rPr>
  </w:style>
  <w:style w:type="character" w:styleId="PlaceholderText">
    <w:name w:val="Placeholder Text"/>
    <w:basedOn w:val="DefaultParagraphFont"/>
    <w:uiPriority w:val="99"/>
    <w:semiHidden/>
    <w:rsid w:val="00C56D8C"/>
    <w:rPr>
      <w:color w:val="808080"/>
    </w:rPr>
  </w:style>
  <w:style w:type="character" w:customStyle="1" w:styleId="FITA3">
    <w:name w:val="FITA 3"/>
    <w:qFormat/>
    <w:rsid w:val="00CB601B"/>
    <w:rPr>
      <w:rFonts w:ascii="Verdana" w:hAnsi="Verdana"/>
      <w:b/>
      <w:bCs/>
      <w:color w:val="5899C4"/>
      <w:sz w:val="20"/>
    </w:rPr>
  </w:style>
  <w:style w:type="paragraph" w:customStyle="1" w:styleId="Default">
    <w:name w:val="Default"/>
    <w:rsid w:val="00CB601B"/>
    <w:pPr>
      <w:autoSpaceDE w:val="0"/>
      <w:autoSpaceDN w:val="0"/>
      <w:adjustRightInd w:val="0"/>
    </w:pPr>
    <w:rPr>
      <w:rFonts w:ascii="Arial" w:eastAsia="Times New Roman" w:hAnsi="Arial" w:cs="Arial"/>
      <w:color w:val="000000"/>
      <w:lang w:val="el-GR" w:eastAsia="el-GR"/>
    </w:rPr>
  </w:style>
  <w:style w:type="paragraph" w:customStyle="1" w:styleId="p3">
    <w:name w:val="p3"/>
    <w:basedOn w:val="Normal"/>
    <w:rsid w:val="00B83EB1"/>
    <w:pPr>
      <w:spacing w:before="0" w:after="0"/>
      <w:jc w:val="left"/>
    </w:pPr>
    <w:rPr>
      <w:rFonts w:ascii="Arial" w:eastAsia="Times New Roman" w:hAnsi="Arial" w:cs="Arial"/>
      <w:color w:val="000000"/>
      <w:sz w:val="17"/>
      <w:szCs w:val="17"/>
      <w:lang w:val="it-IT" w:eastAsia="it-IT"/>
    </w:rPr>
  </w:style>
  <w:style w:type="paragraph" w:customStyle="1" w:styleId="p5">
    <w:name w:val="p5"/>
    <w:basedOn w:val="Normal"/>
    <w:rsid w:val="00B83EB1"/>
    <w:pPr>
      <w:spacing w:before="0" w:after="0"/>
      <w:jc w:val="left"/>
    </w:pPr>
    <w:rPr>
      <w:rFonts w:ascii="Arial" w:eastAsia="Times New Roman" w:hAnsi="Arial" w:cs="Arial"/>
      <w:color w:val="000000"/>
      <w:sz w:val="16"/>
      <w:szCs w:val="16"/>
      <w:lang w:val="it-IT" w:eastAsia="it-IT"/>
    </w:rPr>
  </w:style>
  <w:style w:type="character" w:customStyle="1" w:styleId="s6">
    <w:name w:val="s6"/>
    <w:basedOn w:val="DefaultParagraphFont"/>
    <w:rsid w:val="00B83EB1"/>
    <w:rPr>
      <w:color w:val="0000FF"/>
    </w:rPr>
  </w:style>
  <w:style w:type="character" w:customStyle="1" w:styleId="FITA2">
    <w:name w:val="FITA 2"/>
    <w:qFormat/>
    <w:rsid w:val="00B83EB1"/>
    <w:rPr>
      <w:rFonts w:ascii="Verdana" w:hAnsi="Verdana"/>
      <w:b/>
      <w:bCs/>
      <w:color w:val="0168AC"/>
      <w:sz w:val="27"/>
    </w:rPr>
  </w:style>
  <w:style w:type="paragraph" w:customStyle="1" w:styleId="p6">
    <w:name w:val="p6"/>
    <w:basedOn w:val="Normal"/>
    <w:rsid w:val="00B83EB1"/>
    <w:pPr>
      <w:spacing w:before="0" w:after="0"/>
      <w:jc w:val="left"/>
    </w:pPr>
    <w:rPr>
      <w:rFonts w:ascii="Arial" w:eastAsia="Times New Roman" w:hAnsi="Arial" w:cs="Arial"/>
      <w:color w:val="000000"/>
      <w:sz w:val="16"/>
      <w:szCs w:val="16"/>
      <w:lang w:val="it-IT" w:eastAsia="it-IT"/>
    </w:rPr>
  </w:style>
  <w:style w:type="paragraph" w:customStyle="1" w:styleId="p7">
    <w:name w:val="p7"/>
    <w:basedOn w:val="Normal"/>
    <w:rsid w:val="00B83EB1"/>
    <w:pPr>
      <w:spacing w:before="0" w:after="0"/>
      <w:jc w:val="left"/>
    </w:pPr>
    <w:rPr>
      <w:rFonts w:ascii="Arial" w:eastAsia="Times New Roman" w:hAnsi="Arial" w:cs="Arial"/>
      <w:color w:val="000000"/>
      <w:sz w:val="17"/>
      <w:szCs w:val="17"/>
      <w:lang w:val="it-IT" w:eastAsia="it-IT"/>
    </w:rPr>
  </w:style>
  <w:style w:type="character" w:customStyle="1" w:styleId="s2">
    <w:name w:val="s2"/>
    <w:basedOn w:val="DefaultParagraphFont"/>
    <w:rsid w:val="00B83EB1"/>
    <w:rPr>
      <w:rFonts w:ascii="Arial" w:hAnsi="Arial" w:cs="Arial" w:hint="default"/>
      <w:sz w:val="17"/>
      <w:szCs w:val="17"/>
    </w:rPr>
  </w:style>
  <w:style w:type="character" w:customStyle="1" w:styleId="s7">
    <w:name w:val="s7"/>
    <w:basedOn w:val="DefaultParagraphFont"/>
    <w:rsid w:val="00B83EB1"/>
    <w:rPr>
      <w:rFonts w:ascii="Arial" w:hAnsi="Arial" w:cs="Arial" w:hint="default"/>
      <w:sz w:val="17"/>
      <w:szCs w:val="17"/>
    </w:rPr>
  </w:style>
  <w:style w:type="character" w:customStyle="1" w:styleId="s8">
    <w:name w:val="s8"/>
    <w:basedOn w:val="DefaultParagraphFont"/>
    <w:rsid w:val="00B83EB1"/>
    <w:rPr>
      <w:rFonts w:ascii="Arial" w:hAnsi="Arial" w:cs="Arial"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assification@archery.spor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archery.spor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assification@archery.spor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divineMaitreWicki\OneDrive%20-%20World%20Archery%20Federation\Documents\Custom%20Office%20Templates\22_TEMPLATE_CURRICULU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CCF99A22F6E4A098CBA144D1ADF0D75"/>
        <w:category>
          <w:name w:val="General"/>
          <w:gallery w:val="placeholder"/>
        </w:category>
        <w:types>
          <w:type w:val="bbPlcHdr"/>
        </w:types>
        <w:behaviors>
          <w:behavior w:val="content"/>
        </w:behaviors>
        <w:guid w:val="{B298A434-0C27-4BFA-8AF9-44749414AC85}"/>
      </w:docPartPr>
      <w:docPartBody>
        <w:p w:rsidR="00FF1406" w:rsidRDefault="00000000">
          <w:pPr>
            <w:pStyle w:val="9CCF99A22F6E4A098CBA144D1ADF0D75"/>
          </w:pPr>
          <w:r w:rsidRPr="00190D7B">
            <w:rPr>
              <w:rStyle w:val="PlaceholderText"/>
            </w:rPr>
            <w:t>Click or tap here to enter text.</w:t>
          </w:r>
        </w:p>
      </w:docPartBody>
    </w:docPart>
    <w:docPart>
      <w:docPartPr>
        <w:name w:val="AAB7B76826354ECDAB26BAC555F41238"/>
        <w:category>
          <w:name w:val="General"/>
          <w:gallery w:val="placeholder"/>
        </w:category>
        <w:types>
          <w:type w:val="bbPlcHdr"/>
        </w:types>
        <w:behaviors>
          <w:behavior w:val="content"/>
        </w:behaviors>
        <w:guid w:val="{60614789-F7FA-4627-B8DA-DD9038F23447}"/>
      </w:docPartPr>
      <w:docPartBody>
        <w:p w:rsidR="00FF1406" w:rsidRDefault="00000000">
          <w:pPr>
            <w:pStyle w:val="AAB7B76826354ECDAB26BAC555F41238"/>
          </w:pPr>
          <w:r w:rsidRPr="00537C9E">
            <w:rPr>
              <w:rStyle w:val="PlaceholderText"/>
            </w:rPr>
            <w:t>[Title]</w:t>
          </w:r>
        </w:p>
      </w:docPartBody>
    </w:docPart>
    <w:docPart>
      <w:docPartPr>
        <w:name w:val="89F6C2124A074181B9F6CF2A61389B14"/>
        <w:category>
          <w:name w:val="General"/>
          <w:gallery w:val="placeholder"/>
        </w:category>
        <w:types>
          <w:type w:val="bbPlcHdr"/>
        </w:types>
        <w:behaviors>
          <w:behavior w:val="content"/>
        </w:behaviors>
        <w:guid w:val="{F320F9E7-9BDB-4C53-A21E-317C80F4A6AE}"/>
      </w:docPartPr>
      <w:docPartBody>
        <w:p w:rsidR="00FF1406" w:rsidRDefault="00000000">
          <w:pPr>
            <w:pStyle w:val="89F6C2124A074181B9F6CF2A61389B14"/>
          </w:pPr>
          <w:r>
            <w:rPr>
              <w:rStyle w:val="PlaceholderText"/>
            </w:rPr>
            <w:t>Add presentation/description.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CDB"/>
    <w:rsid w:val="000C4467"/>
    <w:rsid w:val="00152198"/>
    <w:rsid w:val="003E303E"/>
    <w:rsid w:val="004A5F93"/>
    <w:rsid w:val="0053686B"/>
    <w:rsid w:val="006642A8"/>
    <w:rsid w:val="00675C9C"/>
    <w:rsid w:val="007827CE"/>
    <w:rsid w:val="007A4E3F"/>
    <w:rsid w:val="00AF4CE8"/>
    <w:rsid w:val="00CD190C"/>
    <w:rsid w:val="00ED359F"/>
    <w:rsid w:val="00EF5CDB"/>
    <w:rsid w:val="00F31A7B"/>
    <w:rsid w:val="00FF1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1406"/>
    <w:rPr>
      <w:color w:val="808080"/>
    </w:rPr>
  </w:style>
  <w:style w:type="paragraph" w:customStyle="1" w:styleId="9CCF99A22F6E4A098CBA144D1ADF0D75">
    <w:name w:val="9CCF99A22F6E4A098CBA144D1ADF0D75"/>
  </w:style>
  <w:style w:type="paragraph" w:customStyle="1" w:styleId="AAB7B76826354ECDAB26BAC555F41238">
    <w:name w:val="AAB7B76826354ECDAB26BAC555F41238"/>
  </w:style>
  <w:style w:type="paragraph" w:customStyle="1" w:styleId="89F6C2124A074181B9F6CF2A61389B14">
    <w:name w:val="89F6C2124A074181B9F6CF2A61389B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B42F68E6DB0D44B6F17FCC9A10411C" ma:contentTypeVersion="16" ma:contentTypeDescription="Create a new document." ma:contentTypeScope="" ma:versionID="68d6e4e6fd202370be1cdbf9f3e62523">
  <xsd:schema xmlns:xsd="http://www.w3.org/2001/XMLSchema" xmlns:xs="http://www.w3.org/2001/XMLSchema" xmlns:p="http://schemas.microsoft.com/office/2006/metadata/properties" xmlns:ns2="9ce4e2c3-4c46-4f49-b055-2cf126fae5b2" xmlns:ns3="c8489332-ddaa-4b51-aca1-618d420b4e27" targetNamespace="http://schemas.microsoft.com/office/2006/metadata/properties" ma:root="true" ma:fieldsID="bcc2caf6567548374cfc8ca2231be622" ns2:_="" ns3:_="">
    <xsd:import namespace="9ce4e2c3-4c46-4f49-b055-2cf126fae5b2"/>
    <xsd:import namespace="c8489332-ddaa-4b51-aca1-618d420b4e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e4e2c3-4c46-4f49-b055-2cf126fae5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78100cd-d199-48ff-9ce5-8485f872ea63"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89332-ddaa-4b51-aca1-618d420b4e2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8162944-311f-4e1f-94c1-6929fd534cdd}" ma:internalName="TaxCatchAll" ma:showField="CatchAllData" ma:web="c8489332-ddaa-4b51-aca1-618d420b4e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489332-ddaa-4b51-aca1-618d420b4e27" xsi:nil="true"/>
    <lcf76f155ced4ddcb4097134ff3c332f xmlns="9ce4e2c3-4c46-4f49-b055-2cf126fae5b2">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B8A7E-EE8C-462F-8E6D-CC0B9A406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e4e2c3-4c46-4f49-b055-2cf126fae5b2"/>
    <ds:schemaRef ds:uri="c8489332-ddaa-4b51-aca1-618d420b4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06520E-AEA6-4C68-833F-8A4737A22CF2}">
  <ds:schemaRefs>
    <ds:schemaRef ds:uri="http://schemas.microsoft.com/sharepoint/v3/contenttype/forms"/>
  </ds:schemaRefs>
</ds:datastoreItem>
</file>

<file path=customXml/itemProps3.xml><?xml version="1.0" encoding="utf-8"?>
<ds:datastoreItem xmlns:ds="http://schemas.openxmlformats.org/officeDocument/2006/customXml" ds:itemID="{E50845E5-DDE3-49D8-9945-6EDE05316357}">
  <ds:schemaRefs>
    <ds:schemaRef ds:uri="http://schemas.microsoft.com/office/2006/metadata/properties"/>
    <ds:schemaRef ds:uri="http://schemas.microsoft.com/office/infopath/2007/PartnerControls"/>
    <ds:schemaRef ds:uri="c8489332-ddaa-4b51-aca1-618d420b4e27"/>
    <ds:schemaRef ds:uri="9ce4e2c3-4c46-4f49-b055-2cf126fae5b2"/>
  </ds:schemaRefs>
</ds:datastoreItem>
</file>

<file path=customXml/itemProps4.xml><?xml version="1.0" encoding="utf-8"?>
<ds:datastoreItem xmlns:ds="http://schemas.openxmlformats.org/officeDocument/2006/customXml" ds:itemID="{1865E02C-2C9E-4968-85C5-7633EB471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C:\Users\LudivineMaitreWicki\OneDrive - World Archery Federation\Documents\Custom Office Templates\22_TEMPLATE_CURRICULUM.dotx</Template>
  <TotalTime>0</TotalTime>
  <Pages>2</Pages>
  <Words>934</Words>
  <Characters>5163</Characters>
  <Application>Microsoft Office Word</Application>
  <DocSecurity>0</DocSecurity>
  <Lines>84</Lines>
  <Paragraphs>33</Paragraphs>
  <ScaleCrop>false</ScaleCrop>
  <HeadingPairs>
    <vt:vector size="2" baseType="variant">
      <vt:variant>
        <vt:lpstr>Title</vt:lpstr>
      </vt:variant>
      <vt:variant>
        <vt:i4>1</vt:i4>
      </vt:variant>
    </vt:vector>
  </HeadingPairs>
  <TitlesOfParts>
    <vt:vector size="1" baseType="lpstr">
      <vt:lpstr>ATHLETE EVALUATION AGREEMENT FORM</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ATHLETE EVALUATION AGREEMENT FORM</dc:title>
  <dc:subject/>
  <dc:creator>Ludivine Maitre Wicki</dc:creator>
  <cp:keywords/>
  <dc:description/>
  <cp:lastModifiedBy>Richard Fleming</cp:lastModifiedBy>
  <cp:revision>2</cp:revision>
  <dcterms:created xsi:type="dcterms:W3CDTF">2026-10-02T20:07:00Z</dcterms:created>
  <dcterms:modified xsi:type="dcterms:W3CDTF">2026-10-02T20:07:00Z</dcterms:modified>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0x010100F8B42F68E6DB0D44B6F17FCC9A10411C</vt:lpwstr>
  </property>
  <property fmtid="{D5CDD505-2E9C-101B-9397-08002B2CF9AE}" pid="3" name="MediaServiceImageTags">
    <vt:lpwstr/>
  </property>
</Properties>
</file>